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D44D" w14:textId="77777777" w:rsidR="00A05833" w:rsidRPr="00A40BB8" w:rsidRDefault="00A05833" w:rsidP="006C3946">
      <w:pPr>
        <w:ind w:left="-709" w:right="-1333"/>
        <w:rPr>
          <w:rFonts w:ascii="Verdana" w:hAnsi="Verdana" w:cs="Arial"/>
          <w:b/>
        </w:rPr>
      </w:pPr>
    </w:p>
    <w:p w14:paraId="44433768" w14:textId="77777777" w:rsidR="00A67333" w:rsidRPr="00A40BB8" w:rsidRDefault="00634C7E" w:rsidP="00A67333">
      <w:pPr>
        <w:ind w:left="-709" w:right="-1333"/>
        <w:jc w:val="center"/>
        <w:rPr>
          <w:rFonts w:ascii="Verdana" w:hAnsi="Verdana"/>
          <w:b/>
          <w:sz w:val="24"/>
          <w:szCs w:val="24"/>
        </w:rPr>
      </w:pPr>
      <w:r w:rsidRPr="00A40BB8">
        <w:rPr>
          <w:rFonts w:ascii="Verdana" w:hAnsi="Verdana"/>
          <w:b/>
          <w:sz w:val="24"/>
          <w:szCs w:val="24"/>
        </w:rPr>
        <w:t>ROLE PROFILE</w:t>
      </w:r>
    </w:p>
    <w:p w14:paraId="61B17BC7" w14:textId="77777777" w:rsidR="00A67333" w:rsidRPr="00A40BB8" w:rsidRDefault="00A67333">
      <w:pPr>
        <w:ind w:left="-709" w:right="-1333"/>
        <w:rPr>
          <w:rFonts w:ascii="Verdana" w:hAnsi="Verdana"/>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B70589" w:rsidRPr="00A40BB8" w14:paraId="2241474B" w14:textId="77777777" w:rsidTr="556F5359">
        <w:tc>
          <w:tcPr>
            <w:tcW w:w="9781" w:type="dxa"/>
            <w:gridSpan w:val="2"/>
          </w:tcPr>
          <w:p w14:paraId="70E669D1" w14:textId="77777777" w:rsidR="00591219" w:rsidRPr="00A40BB8" w:rsidRDefault="00591219" w:rsidP="00301D5D">
            <w:pPr>
              <w:ind w:right="-1333"/>
              <w:rPr>
                <w:rFonts w:ascii="Verdana" w:hAnsi="Verdana"/>
                <w:b/>
              </w:rPr>
            </w:pPr>
            <w:r w:rsidRPr="00A40BB8">
              <w:rPr>
                <w:rFonts w:ascii="Verdana" w:hAnsi="Verdana"/>
                <w:b/>
              </w:rPr>
              <w:t>General Details</w:t>
            </w:r>
          </w:p>
          <w:p w14:paraId="52765FAD" w14:textId="77777777" w:rsidR="00591219" w:rsidRPr="00A40BB8" w:rsidRDefault="00591219" w:rsidP="00CE38B0">
            <w:pPr>
              <w:ind w:right="-1333"/>
              <w:rPr>
                <w:rFonts w:ascii="Verdana" w:hAnsi="Verdana"/>
                <w:b/>
              </w:rPr>
            </w:pPr>
          </w:p>
        </w:tc>
      </w:tr>
      <w:tr w:rsidR="00B70589" w:rsidRPr="00A40BB8" w14:paraId="158B258D" w14:textId="77777777" w:rsidTr="000E2381">
        <w:tc>
          <w:tcPr>
            <w:tcW w:w="2835" w:type="dxa"/>
          </w:tcPr>
          <w:p w14:paraId="3D58BAC0" w14:textId="77777777" w:rsidR="00591219" w:rsidRPr="00A40BB8" w:rsidRDefault="00A67333" w:rsidP="00CE38B0">
            <w:pPr>
              <w:ind w:right="-1333"/>
              <w:rPr>
                <w:rFonts w:ascii="Verdana" w:hAnsi="Verdana"/>
                <w:b/>
              </w:rPr>
            </w:pPr>
            <w:r w:rsidRPr="00A40BB8">
              <w:rPr>
                <w:rFonts w:ascii="Verdana" w:hAnsi="Verdana"/>
                <w:b/>
              </w:rPr>
              <w:t>Role</w:t>
            </w:r>
          </w:p>
        </w:tc>
        <w:tc>
          <w:tcPr>
            <w:tcW w:w="6946" w:type="dxa"/>
          </w:tcPr>
          <w:p w14:paraId="10011B90" w14:textId="79039A15" w:rsidR="00591219" w:rsidRPr="00A40BB8" w:rsidRDefault="297E3736" w:rsidP="004039D2">
            <w:pPr>
              <w:ind w:right="-1333"/>
              <w:rPr>
                <w:rFonts w:ascii="Verdana" w:hAnsi="Verdana"/>
                <w:b/>
              </w:rPr>
            </w:pPr>
            <w:r w:rsidRPr="00A40BB8">
              <w:rPr>
                <w:rFonts w:ascii="Verdana" w:hAnsi="Verdana"/>
                <w:b/>
                <w:bCs/>
              </w:rPr>
              <w:t>Lecturer</w:t>
            </w:r>
            <w:r w:rsidR="005779F6">
              <w:rPr>
                <w:rFonts w:ascii="Verdana" w:hAnsi="Verdana"/>
                <w:b/>
                <w:bCs/>
              </w:rPr>
              <w:t xml:space="preserve"> </w:t>
            </w:r>
            <w:r w:rsidR="00FB0BCA">
              <w:rPr>
                <w:rFonts w:ascii="Verdana" w:hAnsi="Verdana"/>
                <w:b/>
                <w:bCs/>
              </w:rPr>
              <w:t>in Carpentry</w:t>
            </w:r>
          </w:p>
        </w:tc>
      </w:tr>
      <w:tr w:rsidR="00B70589" w:rsidRPr="00A40BB8" w14:paraId="35EA357E" w14:textId="77777777" w:rsidTr="006E60C8">
        <w:tc>
          <w:tcPr>
            <w:tcW w:w="2835" w:type="dxa"/>
          </w:tcPr>
          <w:p w14:paraId="162C5B95" w14:textId="77777777" w:rsidR="000E2381" w:rsidRPr="00A40BB8" w:rsidRDefault="000E2381" w:rsidP="002173E2">
            <w:pPr>
              <w:ind w:right="-1333"/>
              <w:rPr>
                <w:rFonts w:ascii="Verdana" w:hAnsi="Verdana"/>
                <w:b/>
              </w:rPr>
            </w:pPr>
            <w:r w:rsidRPr="00A40BB8">
              <w:rPr>
                <w:rFonts w:ascii="Verdana" w:hAnsi="Verdana"/>
                <w:b/>
              </w:rPr>
              <w:t>Vacancy Number</w:t>
            </w:r>
          </w:p>
        </w:tc>
        <w:tc>
          <w:tcPr>
            <w:tcW w:w="6946" w:type="dxa"/>
          </w:tcPr>
          <w:p w14:paraId="3EC20FF0" w14:textId="5EE34E1A" w:rsidR="000E2381" w:rsidRPr="00A40BB8" w:rsidRDefault="00BF4561" w:rsidP="002173E2">
            <w:pPr>
              <w:ind w:right="-1333"/>
              <w:rPr>
                <w:rFonts w:ascii="Verdana" w:hAnsi="Verdana"/>
                <w:b/>
              </w:rPr>
            </w:pPr>
            <w:r>
              <w:rPr>
                <w:rFonts w:ascii="Verdana" w:hAnsi="Verdana"/>
                <w:b/>
              </w:rPr>
              <w:t>VN0191/26</w:t>
            </w:r>
          </w:p>
        </w:tc>
      </w:tr>
      <w:tr w:rsidR="00B70589" w:rsidRPr="00A40BB8" w14:paraId="4ED64079" w14:textId="77777777" w:rsidTr="000E2381">
        <w:tc>
          <w:tcPr>
            <w:tcW w:w="2835" w:type="dxa"/>
          </w:tcPr>
          <w:p w14:paraId="7512EB4D" w14:textId="77777777" w:rsidR="00591219" w:rsidRPr="00A40BB8" w:rsidRDefault="003701DF" w:rsidP="00CE38B0">
            <w:pPr>
              <w:ind w:right="-1333"/>
              <w:rPr>
                <w:rFonts w:ascii="Verdana" w:hAnsi="Verdana"/>
                <w:b/>
              </w:rPr>
            </w:pPr>
            <w:r w:rsidRPr="00A40BB8">
              <w:rPr>
                <w:rFonts w:ascii="Verdana" w:hAnsi="Verdana"/>
                <w:b/>
              </w:rPr>
              <w:t>Department</w:t>
            </w:r>
          </w:p>
        </w:tc>
        <w:tc>
          <w:tcPr>
            <w:tcW w:w="6946" w:type="dxa"/>
          </w:tcPr>
          <w:p w14:paraId="71D9E294" w14:textId="20B68663" w:rsidR="00591219" w:rsidRPr="00A40BB8" w:rsidRDefault="005779F6" w:rsidP="00727B99">
            <w:pPr>
              <w:pStyle w:val="Heading1"/>
              <w:rPr>
                <w:rFonts w:ascii="Verdana" w:hAnsi="Verdana"/>
              </w:rPr>
            </w:pPr>
            <w:r>
              <w:rPr>
                <w:rFonts w:ascii="Verdana" w:hAnsi="Verdana"/>
              </w:rPr>
              <w:t>Construction</w:t>
            </w:r>
          </w:p>
        </w:tc>
      </w:tr>
      <w:tr w:rsidR="00B70589" w:rsidRPr="00A40BB8" w14:paraId="5E75790E" w14:textId="77777777" w:rsidTr="000E2381">
        <w:tc>
          <w:tcPr>
            <w:tcW w:w="2835" w:type="dxa"/>
          </w:tcPr>
          <w:p w14:paraId="0C7453C7" w14:textId="77777777" w:rsidR="00787CB0" w:rsidRPr="00A40BB8" w:rsidRDefault="00787CB0" w:rsidP="00CE38B0">
            <w:pPr>
              <w:ind w:right="-1333"/>
              <w:rPr>
                <w:rFonts w:ascii="Verdana" w:hAnsi="Verdana"/>
                <w:b/>
              </w:rPr>
            </w:pPr>
            <w:r w:rsidRPr="00A40BB8">
              <w:rPr>
                <w:rFonts w:ascii="Verdana" w:hAnsi="Verdana"/>
                <w:b/>
              </w:rPr>
              <w:t>Reporting to</w:t>
            </w:r>
          </w:p>
        </w:tc>
        <w:tc>
          <w:tcPr>
            <w:tcW w:w="6946" w:type="dxa"/>
          </w:tcPr>
          <w:p w14:paraId="65BEA965" w14:textId="3907ED7F" w:rsidR="00787CB0" w:rsidRPr="00A40BB8" w:rsidRDefault="3FC89036" w:rsidP="00CE38B0">
            <w:pPr>
              <w:ind w:right="-1333"/>
              <w:rPr>
                <w:rFonts w:ascii="Verdana" w:hAnsi="Verdana"/>
                <w:b/>
              </w:rPr>
            </w:pPr>
            <w:r w:rsidRPr="00A40BB8">
              <w:rPr>
                <w:rFonts w:ascii="Verdana" w:hAnsi="Verdana"/>
                <w:b/>
                <w:bCs/>
              </w:rPr>
              <w:t>Learner Manger</w:t>
            </w:r>
            <w:r w:rsidR="005779F6">
              <w:rPr>
                <w:rFonts w:ascii="Verdana" w:hAnsi="Verdana"/>
                <w:b/>
                <w:bCs/>
              </w:rPr>
              <w:t xml:space="preserve"> Construction and Automotive</w:t>
            </w:r>
          </w:p>
        </w:tc>
      </w:tr>
      <w:tr w:rsidR="00B70589" w:rsidRPr="00A40BB8" w14:paraId="47A3BF07" w14:textId="77777777" w:rsidTr="000E2381">
        <w:tc>
          <w:tcPr>
            <w:tcW w:w="2835" w:type="dxa"/>
          </w:tcPr>
          <w:p w14:paraId="4EAED098" w14:textId="77777777" w:rsidR="00787CB0" w:rsidRPr="00A40BB8" w:rsidRDefault="00787CB0" w:rsidP="00CE38B0">
            <w:pPr>
              <w:ind w:right="-1333"/>
              <w:rPr>
                <w:rFonts w:ascii="Verdana" w:hAnsi="Verdana"/>
                <w:b/>
              </w:rPr>
            </w:pPr>
            <w:r w:rsidRPr="00A40BB8">
              <w:rPr>
                <w:rFonts w:ascii="Verdana" w:hAnsi="Verdana"/>
                <w:b/>
              </w:rPr>
              <w:t>Place of work</w:t>
            </w:r>
          </w:p>
        </w:tc>
        <w:tc>
          <w:tcPr>
            <w:tcW w:w="6946" w:type="dxa"/>
          </w:tcPr>
          <w:p w14:paraId="23853089" w14:textId="779F71E7" w:rsidR="00787CB0" w:rsidRPr="00A40BB8" w:rsidRDefault="005779F6" w:rsidP="00787CB0">
            <w:pPr>
              <w:ind w:right="-1333"/>
              <w:rPr>
                <w:rFonts w:ascii="Verdana" w:hAnsi="Verdana"/>
                <w:b/>
              </w:rPr>
            </w:pPr>
            <w:r>
              <w:rPr>
                <w:rFonts w:ascii="Verdana" w:hAnsi="Verdana"/>
                <w:b/>
              </w:rPr>
              <w:t>Wellington Campus</w:t>
            </w:r>
          </w:p>
        </w:tc>
      </w:tr>
      <w:tr w:rsidR="00B70589" w:rsidRPr="00A40BB8" w14:paraId="19C88170" w14:textId="77777777" w:rsidTr="000E2381">
        <w:tc>
          <w:tcPr>
            <w:tcW w:w="2835" w:type="dxa"/>
          </w:tcPr>
          <w:p w14:paraId="6FE43F6A" w14:textId="77777777" w:rsidR="00787CB0" w:rsidRPr="00A40BB8" w:rsidRDefault="00787CB0" w:rsidP="00CE38B0">
            <w:pPr>
              <w:ind w:right="-1333"/>
              <w:rPr>
                <w:rFonts w:ascii="Verdana" w:hAnsi="Verdana"/>
                <w:b/>
              </w:rPr>
            </w:pPr>
            <w:r w:rsidRPr="00A40BB8">
              <w:rPr>
                <w:rFonts w:ascii="Verdana" w:hAnsi="Verdana"/>
                <w:b/>
              </w:rPr>
              <w:t>Tenure</w:t>
            </w:r>
          </w:p>
        </w:tc>
        <w:tc>
          <w:tcPr>
            <w:tcW w:w="6946" w:type="dxa"/>
          </w:tcPr>
          <w:p w14:paraId="2261B77A" w14:textId="48175218" w:rsidR="00787CB0" w:rsidRPr="00A40BB8" w:rsidRDefault="00EB433A" w:rsidP="00401B39">
            <w:pPr>
              <w:ind w:right="-1333"/>
              <w:rPr>
                <w:rFonts w:ascii="Verdana" w:hAnsi="Verdana"/>
                <w:b/>
                <w:highlight w:val="yellow"/>
              </w:rPr>
            </w:pPr>
            <w:r w:rsidRPr="002B0521">
              <w:rPr>
                <w:rFonts w:ascii="Verdana" w:hAnsi="Verdana"/>
                <w:b/>
              </w:rPr>
              <w:t>Permanent</w:t>
            </w:r>
          </w:p>
        </w:tc>
      </w:tr>
      <w:tr w:rsidR="00B70589" w:rsidRPr="00A40BB8" w14:paraId="425F6A61" w14:textId="77777777" w:rsidTr="000E2381">
        <w:tc>
          <w:tcPr>
            <w:tcW w:w="2835" w:type="dxa"/>
          </w:tcPr>
          <w:p w14:paraId="3C1A6F6B" w14:textId="77777777" w:rsidR="00787CB0" w:rsidRPr="00A40BB8" w:rsidRDefault="00787CB0" w:rsidP="00CE38B0">
            <w:pPr>
              <w:ind w:right="-1333"/>
              <w:rPr>
                <w:rFonts w:ascii="Verdana" w:hAnsi="Verdana"/>
                <w:b/>
              </w:rPr>
            </w:pPr>
            <w:r w:rsidRPr="00A40BB8">
              <w:rPr>
                <w:rFonts w:ascii="Verdana" w:hAnsi="Verdana"/>
                <w:b/>
              </w:rPr>
              <w:t>Hours/FTE</w:t>
            </w:r>
          </w:p>
        </w:tc>
        <w:tc>
          <w:tcPr>
            <w:tcW w:w="6946" w:type="dxa"/>
          </w:tcPr>
          <w:p w14:paraId="5D312B85" w14:textId="5B8C0117" w:rsidR="00787CB0" w:rsidRPr="00A40BB8" w:rsidRDefault="00EB433A" w:rsidP="00787CB0">
            <w:pPr>
              <w:ind w:right="-1333"/>
              <w:rPr>
                <w:rFonts w:ascii="Verdana" w:hAnsi="Verdana"/>
                <w:b/>
              </w:rPr>
            </w:pPr>
            <w:r>
              <w:rPr>
                <w:rFonts w:ascii="Verdana" w:hAnsi="Verdana"/>
                <w:b/>
              </w:rPr>
              <w:t>37 hours per week 1.0 FTE</w:t>
            </w:r>
          </w:p>
        </w:tc>
      </w:tr>
      <w:tr w:rsidR="00B70589" w:rsidRPr="00A40BB8" w14:paraId="1E6AF81A" w14:textId="77777777" w:rsidTr="000E2381">
        <w:tc>
          <w:tcPr>
            <w:tcW w:w="2835" w:type="dxa"/>
          </w:tcPr>
          <w:p w14:paraId="6180D5A4" w14:textId="77777777" w:rsidR="00787CB0" w:rsidRPr="00A40BB8" w:rsidRDefault="00787CB0" w:rsidP="00CE38B0">
            <w:pPr>
              <w:ind w:right="-1333"/>
              <w:rPr>
                <w:rFonts w:ascii="Verdana" w:hAnsi="Verdana"/>
                <w:b/>
              </w:rPr>
            </w:pPr>
            <w:r w:rsidRPr="00A40BB8">
              <w:rPr>
                <w:rFonts w:ascii="Verdana" w:hAnsi="Verdana"/>
                <w:b/>
              </w:rPr>
              <w:t>Salary</w:t>
            </w:r>
          </w:p>
        </w:tc>
        <w:tc>
          <w:tcPr>
            <w:tcW w:w="6946" w:type="dxa"/>
          </w:tcPr>
          <w:p w14:paraId="2690DC95" w14:textId="18D7D6B8" w:rsidR="00787CB0" w:rsidRPr="00A40BB8" w:rsidRDefault="002B0521" w:rsidP="00360B3D">
            <w:pPr>
              <w:ind w:right="-1333"/>
              <w:rPr>
                <w:rFonts w:ascii="Verdana" w:hAnsi="Verdana"/>
                <w:b/>
              </w:rPr>
            </w:pPr>
            <w:r>
              <w:rPr>
                <w:rFonts w:ascii="Verdana" w:hAnsi="Verdana"/>
                <w:b/>
              </w:rPr>
              <w:t>£31,778 - £46,206</w:t>
            </w:r>
          </w:p>
        </w:tc>
      </w:tr>
      <w:tr w:rsidR="00B70589" w:rsidRPr="00A40BB8" w14:paraId="4F38E1CB" w14:textId="77777777" w:rsidTr="000E2381">
        <w:tc>
          <w:tcPr>
            <w:tcW w:w="2835" w:type="dxa"/>
          </w:tcPr>
          <w:p w14:paraId="08BCCB39" w14:textId="77777777" w:rsidR="00787CB0" w:rsidRPr="00A40BB8" w:rsidRDefault="00787CB0" w:rsidP="00CE38B0">
            <w:pPr>
              <w:ind w:right="-1333"/>
              <w:rPr>
                <w:rFonts w:ascii="Verdana" w:hAnsi="Verdana"/>
                <w:b/>
              </w:rPr>
            </w:pPr>
            <w:r w:rsidRPr="00A40BB8">
              <w:rPr>
                <w:rFonts w:ascii="Verdana" w:hAnsi="Verdana"/>
                <w:b/>
              </w:rPr>
              <w:t>Terms &amp; Conditions</w:t>
            </w:r>
          </w:p>
        </w:tc>
        <w:tc>
          <w:tcPr>
            <w:tcW w:w="6946" w:type="dxa"/>
          </w:tcPr>
          <w:p w14:paraId="4DCD1203" w14:textId="6CB03A52" w:rsidR="00787CB0" w:rsidRPr="00A40BB8" w:rsidRDefault="002B0521" w:rsidP="00401B39">
            <w:pPr>
              <w:ind w:right="-1333"/>
              <w:rPr>
                <w:rFonts w:ascii="Verdana" w:hAnsi="Verdana"/>
                <w:b/>
              </w:rPr>
            </w:pPr>
            <w:r>
              <w:rPr>
                <w:rFonts w:ascii="Verdana" w:hAnsi="Verdana"/>
                <w:b/>
              </w:rPr>
              <w:t>Academic</w:t>
            </w:r>
          </w:p>
        </w:tc>
      </w:tr>
      <w:tr w:rsidR="00B70589" w:rsidRPr="00A40BB8" w14:paraId="7696CBA6" w14:textId="77777777" w:rsidTr="000E2381">
        <w:tc>
          <w:tcPr>
            <w:tcW w:w="2835" w:type="dxa"/>
          </w:tcPr>
          <w:p w14:paraId="543B0761" w14:textId="77777777" w:rsidR="00787CB0" w:rsidRPr="00A40BB8" w:rsidRDefault="00787CB0" w:rsidP="00CE38B0">
            <w:pPr>
              <w:ind w:right="-1333"/>
              <w:rPr>
                <w:rFonts w:ascii="Verdana" w:hAnsi="Verdana"/>
                <w:b/>
              </w:rPr>
            </w:pPr>
            <w:r w:rsidRPr="00A40BB8">
              <w:rPr>
                <w:rFonts w:ascii="Verdana" w:hAnsi="Verdana"/>
                <w:b/>
              </w:rPr>
              <w:t>DBS</w:t>
            </w:r>
          </w:p>
        </w:tc>
        <w:tc>
          <w:tcPr>
            <w:tcW w:w="6946" w:type="dxa"/>
          </w:tcPr>
          <w:p w14:paraId="7796FDE2" w14:textId="4D06729D" w:rsidR="00787CB0" w:rsidRPr="00A40BB8" w:rsidRDefault="74C7F466" w:rsidP="00401B39">
            <w:pPr>
              <w:ind w:right="-1333"/>
              <w:rPr>
                <w:rFonts w:ascii="Verdana" w:hAnsi="Verdana"/>
                <w:b/>
              </w:rPr>
            </w:pPr>
            <w:r w:rsidRPr="00A40BB8">
              <w:rPr>
                <w:rFonts w:ascii="Verdana" w:hAnsi="Verdana"/>
                <w:b/>
                <w:bCs/>
              </w:rPr>
              <w:t>Enhanced</w:t>
            </w:r>
          </w:p>
        </w:tc>
      </w:tr>
      <w:tr w:rsidR="00B70589" w:rsidRPr="00A40BB8" w14:paraId="0DB185A6" w14:textId="77777777" w:rsidTr="000E2381">
        <w:tc>
          <w:tcPr>
            <w:tcW w:w="2835" w:type="dxa"/>
          </w:tcPr>
          <w:p w14:paraId="120F8596" w14:textId="77777777" w:rsidR="00787CB0" w:rsidRPr="00A40BB8" w:rsidRDefault="00787CB0" w:rsidP="00CE38B0">
            <w:pPr>
              <w:ind w:right="-1333"/>
              <w:rPr>
                <w:rFonts w:ascii="Verdana" w:hAnsi="Verdana"/>
                <w:b/>
              </w:rPr>
            </w:pPr>
            <w:r w:rsidRPr="00A40BB8">
              <w:rPr>
                <w:rFonts w:ascii="Verdana" w:hAnsi="Verdana"/>
                <w:b/>
              </w:rPr>
              <w:t>Closing Date</w:t>
            </w:r>
          </w:p>
        </w:tc>
        <w:tc>
          <w:tcPr>
            <w:tcW w:w="6946" w:type="dxa"/>
          </w:tcPr>
          <w:p w14:paraId="78847CB8" w14:textId="2684053E" w:rsidR="00787CB0" w:rsidRPr="00A40BB8" w:rsidRDefault="00D55144" w:rsidP="00931271">
            <w:pPr>
              <w:ind w:right="-1333"/>
              <w:rPr>
                <w:rFonts w:ascii="Verdana" w:hAnsi="Verdana"/>
                <w:b/>
              </w:rPr>
            </w:pPr>
            <w:r>
              <w:rPr>
                <w:rFonts w:ascii="Verdana" w:hAnsi="Verdana"/>
                <w:b/>
              </w:rPr>
              <w:t>14/08/2026</w:t>
            </w:r>
          </w:p>
        </w:tc>
      </w:tr>
      <w:tr w:rsidR="00B70589" w:rsidRPr="00A40BB8" w14:paraId="27BC8240" w14:textId="77777777" w:rsidTr="000E2381">
        <w:tc>
          <w:tcPr>
            <w:tcW w:w="2835" w:type="dxa"/>
          </w:tcPr>
          <w:p w14:paraId="6E60ECDF" w14:textId="77777777" w:rsidR="00787CB0" w:rsidRPr="00A40BB8" w:rsidRDefault="00787CB0" w:rsidP="00CE38B0">
            <w:pPr>
              <w:ind w:right="-1333"/>
              <w:rPr>
                <w:rFonts w:ascii="Verdana" w:hAnsi="Verdana"/>
                <w:b/>
              </w:rPr>
            </w:pPr>
            <w:r w:rsidRPr="00A40BB8">
              <w:rPr>
                <w:rFonts w:ascii="Verdana" w:hAnsi="Verdana"/>
                <w:b/>
              </w:rPr>
              <w:t>Interview Date</w:t>
            </w:r>
          </w:p>
        </w:tc>
        <w:tc>
          <w:tcPr>
            <w:tcW w:w="6946" w:type="dxa"/>
          </w:tcPr>
          <w:p w14:paraId="176C105D" w14:textId="33021FF8" w:rsidR="00787CB0" w:rsidRPr="00A40BB8" w:rsidRDefault="00D55144" w:rsidP="00CE38B0">
            <w:pPr>
              <w:ind w:right="-1333"/>
              <w:rPr>
                <w:rFonts w:ascii="Verdana" w:hAnsi="Verdana"/>
                <w:b/>
              </w:rPr>
            </w:pPr>
            <w:r>
              <w:rPr>
                <w:rFonts w:ascii="Verdana" w:hAnsi="Verdana"/>
                <w:b/>
              </w:rPr>
              <w:t>w/c 07/09/2026</w:t>
            </w:r>
          </w:p>
        </w:tc>
      </w:tr>
    </w:tbl>
    <w:p w14:paraId="05DD8926" w14:textId="77777777" w:rsidR="00D30F53" w:rsidRPr="00A40BB8" w:rsidRDefault="00D30F53">
      <w:pPr>
        <w:ind w:left="-709" w:right="-1333"/>
        <w:rPr>
          <w:rFonts w:ascii="Verdana" w:hAnsi="Verdana"/>
        </w:rPr>
      </w:pPr>
    </w:p>
    <w:p w14:paraId="1740B313" w14:textId="385678F5" w:rsidR="4A77BC86" w:rsidRDefault="00390166" w:rsidP="6450AA04">
      <w:pPr>
        <w:spacing w:line="259" w:lineRule="auto"/>
        <w:jc w:val="center"/>
      </w:pPr>
      <w:r>
        <w:rPr>
          <w:rFonts w:ascii="Verdana" w:hAnsi="Verdana"/>
          <w:b/>
          <w:bCs/>
          <w:i/>
          <w:iCs/>
        </w:rPr>
        <w:t>A</w:t>
      </w:r>
      <w:r w:rsidR="00625EC3">
        <w:rPr>
          <w:rFonts w:ascii="Verdana" w:hAnsi="Verdana"/>
          <w:b/>
          <w:bCs/>
          <w:i/>
          <w:iCs/>
        </w:rPr>
        <w:t>mbition – Respect - Connection</w:t>
      </w:r>
    </w:p>
    <w:p w14:paraId="21568FDD" w14:textId="77777777" w:rsidR="000B3519" w:rsidRPr="00A40BB8" w:rsidRDefault="000B3519" w:rsidP="000B3519">
      <w:pPr>
        <w:ind w:left="-709" w:right="-1333"/>
        <w:rPr>
          <w:rFonts w:ascii="Verdana" w:hAnsi="Verdana"/>
        </w:rPr>
      </w:pPr>
    </w:p>
    <w:p w14:paraId="10D9C823" w14:textId="77777777" w:rsidR="000B3519" w:rsidRPr="00A40BB8" w:rsidRDefault="000B3519" w:rsidP="000B3519">
      <w:pPr>
        <w:pStyle w:val="Heading2"/>
        <w:rPr>
          <w:rFonts w:ascii="Verdana" w:hAnsi="Verdana"/>
        </w:rPr>
      </w:pPr>
      <w:r w:rsidRPr="00A40BB8">
        <w:rPr>
          <w:rFonts w:ascii="Verdana" w:hAnsi="Verdana"/>
        </w:rPr>
        <w:t>The Role</w:t>
      </w:r>
    </w:p>
    <w:p w14:paraId="0DDF98B2" w14:textId="77777777" w:rsidR="000B3519" w:rsidRPr="00A40BB8" w:rsidRDefault="000B3519" w:rsidP="000B3519">
      <w:pPr>
        <w:rPr>
          <w:rFonts w:ascii="Verdana" w:hAnsi="Verdana"/>
        </w:rPr>
      </w:pPr>
    </w:p>
    <w:p w14:paraId="55F19E0F" w14:textId="77777777" w:rsidR="000B3519" w:rsidRPr="00A40BB8" w:rsidRDefault="000B3519" w:rsidP="5ED6E142">
      <w:pPr>
        <w:jc w:val="both"/>
        <w:rPr>
          <w:rFonts w:ascii="Verdana" w:hAnsi="Verdana"/>
        </w:rPr>
      </w:pPr>
      <w:r w:rsidRPr="00A40BB8">
        <w:rPr>
          <w:rFonts w:ascii="Verdana" w:hAnsi="Verdana"/>
        </w:rPr>
        <w:t>The purpose of this role is to:</w:t>
      </w:r>
    </w:p>
    <w:p w14:paraId="31498489" w14:textId="77777777" w:rsidR="000B3519" w:rsidRPr="00A40BB8" w:rsidRDefault="000B3519" w:rsidP="3E85FD90">
      <w:pPr>
        <w:jc w:val="both"/>
        <w:rPr>
          <w:rFonts w:ascii="Verdana" w:hAnsi="Verdana"/>
        </w:rPr>
      </w:pPr>
    </w:p>
    <w:p w14:paraId="662FA0FD" w14:textId="1AE4D5F1" w:rsidR="00483F3E" w:rsidRDefault="00483F3E" w:rsidP="5ED6E142">
      <w:pPr>
        <w:pStyle w:val="ListParagraph"/>
        <w:numPr>
          <w:ilvl w:val="0"/>
          <w:numId w:val="9"/>
        </w:numPr>
        <w:spacing w:before="240"/>
        <w:jc w:val="both"/>
        <w:rPr>
          <w:rFonts w:ascii="Verdana" w:hAnsi="Verdana"/>
        </w:rPr>
      </w:pPr>
      <w:r w:rsidRPr="00A40BB8">
        <w:rPr>
          <w:rFonts w:ascii="Verdana" w:hAnsi="Verdana"/>
        </w:rPr>
        <w:t xml:space="preserve">Deliver outstanding </w:t>
      </w:r>
      <w:r w:rsidR="001D4C68">
        <w:rPr>
          <w:rFonts w:ascii="Verdana" w:hAnsi="Verdana"/>
        </w:rPr>
        <w:t>construction</w:t>
      </w:r>
      <w:r w:rsidRPr="00A40BB8">
        <w:rPr>
          <w:rFonts w:ascii="Verdana" w:hAnsi="Verdana"/>
        </w:rPr>
        <w:t xml:space="preserve"> provision to </w:t>
      </w:r>
      <w:r w:rsidR="001D4C68">
        <w:rPr>
          <w:rFonts w:ascii="Verdana" w:hAnsi="Verdana"/>
        </w:rPr>
        <w:t>full-time students and apprentices</w:t>
      </w:r>
      <w:r w:rsidR="00897201">
        <w:rPr>
          <w:rFonts w:ascii="Verdana" w:hAnsi="Verdana"/>
        </w:rPr>
        <w:t>, from entry level to level 2</w:t>
      </w:r>
      <w:r w:rsidRPr="00A40BB8">
        <w:rPr>
          <w:rFonts w:ascii="Verdana" w:hAnsi="Verdana"/>
        </w:rPr>
        <w:t xml:space="preserve"> through an exceptional student experience leading to </w:t>
      </w:r>
      <w:r w:rsidR="00CE76DC" w:rsidRPr="00A40BB8">
        <w:rPr>
          <w:rFonts w:ascii="Verdana" w:hAnsi="Verdana"/>
        </w:rPr>
        <w:t>high-quality</w:t>
      </w:r>
      <w:r w:rsidRPr="00A40BB8">
        <w:rPr>
          <w:rFonts w:ascii="Verdana" w:hAnsi="Verdana"/>
        </w:rPr>
        <w:t xml:space="preserve"> achievement outcomes</w:t>
      </w:r>
      <w:r w:rsidR="001C4BAC" w:rsidRPr="00A40BB8">
        <w:rPr>
          <w:rFonts w:ascii="Verdana" w:hAnsi="Verdana"/>
        </w:rPr>
        <w:t xml:space="preserve"> and </w:t>
      </w:r>
      <w:r w:rsidR="00E467FB" w:rsidRPr="00A40BB8">
        <w:rPr>
          <w:rFonts w:ascii="Verdana" w:hAnsi="Verdana"/>
        </w:rPr>
        <w:t>destinations</w:t>
      </w:r>
      <w:r w:rsidRPr="00A40BB8">
        <w:rPr>
          <w:rFonts w:ascii="Verdana" w:hAnsi="Verdana"/>
        </w:rPr>
        <w:t>.</w:t>
      </w:r>
    </w:p>
    <w:p w14:paraId="7BB08EAD" w14:textId="0C497376" w:rsidR="00FB0BCA" w:rsidRDefault="00886DA3" w:rsidP="5ED6E142">
      <w:pPr>
        <w:pStyle w:val="ListParagraph"/>
        <w:numPr>
          <w:ilvl w:val="0"/>
          <w:numId w:val="9"/>
        </w:numPr>
        <w:spacing w:before="240"/>
        <w:jc w:val="both"/>
        <w:rPr>
          <w:rFonts w:ascii="Verdana" w:hAnsi="Verdana"/>
        </w:rPr>
      </w:pPr>
      <w:r>
        <w:rPr>
          <w:rFonts w:ascii="Verdana" w:hAnsi="Verdana"/>
        </w:rPr>
        <w:t>D</w:t>
      </w:r>
      <w:r w:rsidR="00385334">
        <w:rPr>
          <w:rFonts w:ascii="Verdana" w:hAnsi="Verdana"/>
        </w:rPr>
        <w:t xml:space="preserve">eliver </w:t>
      </w:r>
      <w:r>
        <w:rPr>
          <w:rFonts w:ascii="Verdana" w:hAnsi="Verdana"/>
        </w:rPr>
        <w:t>specialist training</w:t>
      </w:r>
      <w:r w:rsidR="002371F2">
        <w:rPr>
          <w:rFonts w:ascii="Verdana" w:hAnsi="Verdana"/>
        </w:rPr>
        <w:t>, drawing from trade experience</w:t>
      </w:r>
      <w:r w:rsidR="007513D6">
        <w:rPr>
          <w:rFonts w:ascii="Verdana" w:hAnsi="Verdana"/>
        </w:rPr>
        <w:t>,</w:t>
      </w:r>
      <w:r>
        <w:rPr>
          <w:rFonts w:ascii="Verdana" w:hAnsi="Verdana"/>
        </w:rPr>
        <w:t xml:space="preserve"> in carpentry</w:t>
      </w:r>
      <w:r w:rsidR="00A4447A">
        <w:rPr>
          <w:rFonts w:ascii="Verdana" w:hAnsi="Verdana"/>
        </w:rPr>
        <w:t>.</w:t>
      </w:r>
    </w:p>
    <w:p w14:paraId="62909E12" w14:textId="30D26867" w:rsidR="00385334" w:rsidRPr="00A40BB8" w:rsidRDefault="00FB0BCA" w:rsidP="5ED6E142">
      <w:pPr>
        <w:pStyle w:val="ListParagraph"/>
        <w:numPr>
          <w:ilvl w:val="0"/>
          <w:numId w:val="9"/>
        </w:numPr>
        <w:spacing w:before="240"/>
        <w:jc w:val="both"/>
        <w:rPr>
          <w:rFonts w:ascii="Verdana" w:hAnsi="Verdana"/>
        </w:rPr>
      </w:pPr>
      <w:r>
        <w:rPr>
          <w:rFonts w:ascii="Verdana" w:hAnsi="Verdana"/>
        </w:rPr>
        <w:t xml:space="preserve">Deliver </w:t>
      </w:r>
      <w:r w:rsidR="00346E65">
        <w:rPr>
          <w:rFonts w:ascii="Verdana" w:hAnsi="Verdana"/>
        </w:rPr>
        <w:t xml:space="preserve">health and safety and </w:t>
      </w:r>
      <w:r>
        <w:rPr>
          <w:rFonts w:ascii="Verdana" w:hAnsi="Verdana"/>
        </w:rPr>
        <w:t xml:space="preserve">multi-skill </w:t>
      </w:r>
      <w:r w:rsidR="00550053">
        <w:rPr>
          <w:rFonts w:ascii="Verdana" w:hAnsi="Verdana"/>
        </w:rPr>
        <w:t>training</w:t>
      </w:r>
      <w:r w:rsidR="00346E65">
        <w:rPr>
          <w:rFonts w:ascii="Verdana" w:hAnsi="Verdana"/>
        </w:rPr>
        <w:t xml:space="preserve"> (</w:t>
      </w:r>
      <w:r w:rsidR="00A4447A">
        <w:rPr>
          <w:rFonts w:ascii="Verdana" w:hAnsi="Verdana"/>
        </w:rPr>
        <w:t xml:space="preserve">e.g. </w:t>
      </w:r>
      <w:r w:rsidR="00886DA3">
        <w:rPr>
          <w:rFonts w:ascii="Verdana" w:hAnsi="Verdana"/>
        </w:rPr>
        <w:t>plastering</w:t>
      </w:r>
      <w:r w:rsidR="00346E65">
        <w:rPr>
          <w:rFonts w:ascii="Verdana" w:hAnsi="Verdana"/>
        </w:rPr>
        <w:t>)</w:t>
      </w:r>
      <w:r w:rsidR="00A4447A">
        <w:rPr>
          <w:rFonts w:ascii="Verdana" w:hAnsi="Verdana"/>
        </w:rPr>
        <w:t xml:space="preserve"> in addition as required.</w:t>
      </w:r>
    </w:p>
    <w:p w14:paraId="4C3FFD26" w14:textId="77777777" w:rsidR="00483F3E" w:rsidRPr="00A40BB8" w:rsidRDefault="00483F3E" w:rsidP="5ED6E142">
      <w:pPr>
        <w:pStyle w:val="ListParagraph"/>
        <w:numPr>
          <w:ilvl w:val="0"/>
          <w:numId w:val="9"/>
        </w:numPr>
        <w:spacing w:before="240"/>
        <w:jc w:val="both"/>
        <w:rPr>
          <w:rFonts w:ascii="Verdana" w:hAnsi="Verdana"/>
        </w:rPr>
      </w:pPr>
      <w:r w:rsidRPr="00A40BB8">
        <w:rPr>
          <w:rFonts w:ascii="Verdana" w:hAnsi="Verdana"/>
        </w:rPr>
        <w:t>Undertake a range of administrative and development duties that contributes to improving standards and achievements and the student experience.</w:t>
      </w:r>
    </w:p>
    <w:p w14:paraId="52000794" w14:textId="77777777" w:rsidR="00483F3E" w:rsidRPr="00A40BB8" w:rsidRDefault="00483F3E" w:rsidP="000B3519">
      <w:pPr>
        <w:rPr>
          <w:rFonts w:ascii="Verdana" w:hAnsi="Verdana"/>
        </w:rPr>
      </w:pPr>
    </w:p>
    <w:p w14:paraId="20E160AE" w14:textId="77777777" w:rsidR="000B3519" w:rsidRPr="00A40BB8" w:rsidRDefault="000B3519" w:rsidP="000B3519">
      <w:pPr>
        <w:rPr>
          <w:rFonts w:ascii="Verdana" w:hAnsi="Verdana"/>
        </w:rPr>
      </w:pPr>
    </w:p>
    <w:p w14:paraId="0146B261" w14:textId="77777777" w:rsidR="000B3519" w:rsidRPr="00A40BB8" w:rsidRDefault="000B3519" w:rsidP="000B3519">
      <w:pPr>
        <w:pStyle w:val="Heading2"/>
        <w:rPr>
          <w:rFonts w:ascii="Verdana" w:hAnsi="Verdana"/>
        </w:rPr>
      </w:pPr>
      <w:r w:rsidRPr="00A40BB8">
        <w:rPr>
          <w:rFonts w:ascii="Verdana" w:hAnsi="Verdana"/>
        </w:rPr>
        <w:t>Main Duties and Responsibilities</w:t>
      </w:r>
    </w:p>
    <w:p w14:paraId="1035EB70" w14:textId="77777777" w:rsidR="000B3519" w:rsidRPr="00A40BB8" w:rsidRDefault="000B3519" w:rsidP="000B3519">
      <w:pPr>
        <w:pStyle w:val="Header"/>
        <w:tabs>
          <w:tab w:val="clear" w:pos="4153"/>
          <w:tab w:val="clear" w:pos="8306"/>
        </w:tabs>
        <w:rPr>
          <w:rFonts w:ascii="Verdana" w:hAnsi="Verdana"/>
        </w:rPr>
      </w:pPr>
    </w:p>
    <w:p w14:paraId="7F95E401" w14:textId="77777777" w:rsidR="000B3519" w:rsidRPr="00A40BB8" w:rsidRDefault="000B3519" w:rsidP="000B3519">
      <w:pPr>
        <w:rPr>
          <w:rFonts w:ascii="Verdana" w:hAnsi="Verdana"/>
        </w:rPr>
      </w:pPr>
      <w:r w:rsidRPr="00A40BB8">
        <w:rPr>
          <w:rFonts w:ascii="Verdana" w:hAnsi="Verdana"/>
        </w:rPr>
        <w:t>The successful applicant will be expected to:</w:t>
      </w:r>
    </w:p>
    <w:p w14:paraId="0A920BFB" w14:textId="77777777" w:rsidR="002A138A" w:rsidRPr="00A40BB8" w:rsidRDefault="002A138A" w:rsidP="3E85FD90">
      <w:pPr>
        <w:jc w:val="both"/>
        <w:rPr>
          <w:rFonts w:ascii="Verdana" w:hAnsi="Verdana"/>
        </w:rPr>
      </w:pPr>
    </w:p>
    <w:p w14:paraId="51EA86B8"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Deliver consistently high</w:t>
      </w:r>
      <w:r w:rsidRPr="00A40BB8">
        <w:rPr>
          <w:rFonts w:ascii="Cambria Math" w:hAnsi="Cambria Math" w:cs="Cambria Math"/>
        </w:rPr>
        <w:t>‑</w:t>
      </w:r>
      <w:r w:rsidRPr="00A40BB8">
        <w:rPr>
          <w:rFonts w:ascii="Verdana" w:hAnsi="Verdana"/>
        </w:rPr>
        <w:t>quality, engaging teaching that inspires, challenges, and motivates all students to achieve their potential and more.</w:t>
      </w:r>
    </w:p>
    <w:p w14:paraId="2D3F1D6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Teach complex and challenging concepts skilfully, using a range of methods to link new and prior knowledge and skills, supporting students to secure long</w:t>
      </w:r>
      <w:r w:rsidRPr="00A40BB8">
        <w:rPr>
          <w:rFonts w:ascii="Cambria Math" w:hAnsi="Cambria Math" w:cs="Cambria Math"/>
        </w:rPr>
        <w:t>‑</w:t>
      </w:r>
      <w:r w:rsidRPr="00A40BB8">
        <w:rPr>
          <w:rFonts w:ascii="Verdana" w:hAnsi="Verdana"/>
        </w:rPr>
        <w:t>term understanding and confident application.</w:t>
      </w:r>
    </w:p>
    <w:p w14:paraId="6956F89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Take ownership of delivering excellent student outcomes, including attendance, achievement, high grades, value</w:t>
      </w:r>
      <w:r w:rsidRPr="00A40BB8">
        <w:rPr>
          <w:rFonts w:ascii="Cambria Math" w:hAnsi="Cambria Math" w:cs="Cambria Math"/>
        </w:rPr>
        <w:t>‑</w:t>
      </w:r>
      <w:r w:rsidRPr="00A40BB8">
        <w:rPr>
          <w:rFonts w:ascii="Verdana" w:hAnsi="Verdana"/>
        </w:rPr>
        <w:t>added, and preparation for high</w:t>
      </w:r>
      <w:r w:rsidRPr="00A40BB8">
        <w:rPr>
          <w:rFonts w:ascii="Cambria Math" w:hAnsi="Cambria Math" w:cs="Cambria Math"/>
        </w:rPr>
        <w:t>‑</w:t>
      </w:r>
      <w:r w:rsidRPr="00A40BB8">
        <w:rPr>
          <w:rFonts w:ascii="Verdana" w:hAnsi="Verdana"/>
        </w:rPr>
        <w:t>quality destinations such as first</w:t>
      </w:r>
      <w:r w:rsidRPr="00A40BB8">
        <w:rPr>
          <w:rFonts w:ascii="Cambria Math" w:hAnsi="Cambria Math" w:cs="Cambria Math"/>
        </w:rPr>
        <w:t>‑</w:t>
      </w:r>
      <w:r w:rsidRPr="00A40BB8">
        <w:rPr>
          <w:rFonts w:ascii="Verdana" w:hAnsi="Verdana"/>
        </w:rPr>
        <w:t>class university entry, competitive careers, or advanced study.</w:t>
      </w:r>
    </w:p>
    <w:p w14:paraId="488B975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lastRenderedPageBreak/>
        <w:t>Be ambitious for all students, providing opportunities to excel beyond the taught curriculum through external showcases and competitions.</w:t>
      </w:r>
    </w:p>
    <w:p w14:paraId="2E39C05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Make available high</w:t>
      </w:r>
      <w:r w:rsidRPr="00A40BB8">
        <w:rPr>
          <w:rFonts w:ascii="Cambria Math" w:hAnsi="Cambria Math" w:cs="Cambria Math"/>
        </w:rPr>
        <w:t>‑</w:t>
      </w:r>
      <w:r w:rsidRPr="00A40BB8">
        <w:rPr>
          <w:rFonts w:ascii="Verdana" w:hAnsi="Verdana"/>
        </w:rPr>
        <w:t>quality schemes of work, assessment plans, and teaching resources that are maintained, and updated.</w:t>
      </w:r>
    </w:p>
    <w:p w14:paraId="7893C9D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Conduct and use effective initial assessments to identify starting points and plan inclusive, adaptive teaching that responds to SEND needs and individual barriers, placing students at the centre of teaching and learning decisions.</w:t>
      </w:r>
    </w:p>
    <w:p w14:paraId="58B395A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Produce and maintain strategic student profiles, and track, analyse, and act on performance data, setting and reviewing individual SMART targets to support improvement, retention, and achievement.</w:t>
      </w:r>
    </w:p>
    <w:p w14:paraId="7C80D90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formative and summative assessment effectively to guide students and refine teaching practice, providing clear, timely, and developmental feedback that supports learning and achievement.</w:t>
      </w:r>
    </w:p>
    <w:p w14:paraId="76136FB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Support students to develop positive behaviour and wellbeing, providing timely, structured support and challenge when expectations are not met.</w:t>
      </w:r>
    </w:p>
    <w:p w14:paraId="62B2592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Build and maintain industry, community, and employer links to enhance learning and employability, and to inform updates to curriculum content based on student needs and sector developments.</w:t>
      </w:r>
    </w:p>
    <w:p w14:paraId="6F12657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Actively contribute to course, departmental, and faculty priorities, creating a culture of continuous learning and quality improvement.</w:t>
      </w:r>
    </w:p>
    <w:p w14:paraId="2FCB403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educational research and engage in ongoing professional development to remain at the forefront of subject and pedagogic expertise.</w:t>
      </w:r>
    </w:p>
    <w:p w14:paraId="236BBB54"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Represent the college as a role model for educational excellence by establishing and maintaining a culture of ambition, discipline, and high standards, while modelling ethical, intellectual, and professional integrity.</w:t>
      </w:r>
    </w:p>
    <w:p w14:paraId="3E77AEEE" w14:textId="76FE3937" w:rsidR="004E3EEF"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Contribute to and participate in marketing and recruitment activities and materials, such as open days, taster sessions, course guides, outreach, and applicant guidance.</w:t>
      </w:r>
    </w:p>
    <w:p w14:paraId="79B7F1C0" w14:textId="77777777" w:rsidR="000B3519" w:rsidRPr="00A40BB8" w:rsidRDefault="000B3519" w:rsidP="000B3519">
      <w:pPr>
        <w:ind w:left="720"/>
        <w:rPr>
          <w:rFonts w:ascii="Verdana" w:hAnsi="Verdana"/>
          <w:lang w:val="en-US"/>
        </w:rPr>
      </w:pPr>
    </w:p>
    <w:p w14:paraId="20C254D4" w14:textId="77777777" w:rsidR="000B3519" w:rsidRPr="00A40BB8" w:rsidRDefault="000B3519" w:rsidP="000B3519">
      <w:pPr>
        <w:rPr>
          <w:rFonts w:ascii="Verdana" w:hAnsi="Verdana"/>
          <w:b/>
          <w:u w:val="single"/>
          <w:lang w:val="en-US"/>
        </w:rPr>
      </w:pPr>
      <w:r w:rsidRPr="00A40BB8">
        <w:rPr>
          <w:rFonts w:ascii="Verdana" w:hAnsi="Verdana"/>
          <w:b/>
          <w:u w:val="single"/>
          <w:lang w:val="en-US"/>
        </w:rPr>
        <w:t>Other Corporate Responsibilities</w:t>
      </w:r>
    </w:p>
    <w:p w14:paraId="5A3D0914" w14:textId="77777777" w:rsidR="000B3519" w:rsidRPr="00A40BB8" w:rsidRDefault="000B3519" w:rsidP="000B3519">
      <w:pPr>
        <w:rPr>
          <w:rFonts w:ascii="Verdana" w:hAnsi="Verdana"/>
          <w:b/>
          <w:lang w:val="en-US"/>
        </w:rPr>
      </w:pPr>
    </w:p>
    <w:p w14:paraId="729229B7"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Reflect the vision, mission, aims and values of the College.</w:t>
      </w:r>
    </w:p>
    <w:p w14:paraId="6C574F6F" w14:textId="77777777" w:rsidR="000B3519" w:rsidRPr="00A40BB8" w:rsidRDefault="000B3519" w:rsidP="000B3519">
      <w:pPr>
        <w:ind w:left="360"/>
        <w:jc w:val="both"/>
        <w:rPr>
          <w:rFonts w:ascii="Verdana" w:hAnsi="Verdana" w:cs="Tahoma"/>
        </w:rPr>
      </w:pPr>
    </w:p>
    <w:p w14:paraId="6C8F3C33"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 xml:space="preserve">Always strive for continuous improvement in your professional practice and delivery of outcomes. </w:t>
      </w:r>
    </w:p>
    <w:p w14:paraId="4E055980" w14:textId="77777777" w:rsidR="000B3519" w:rsidRPr="00A40BB8" w:rsidRDefault="000B3519" w:rsidP="000B3519">
      <w:pPr>
        <w:pStyle w:val="ListParagraph"/>
        <w:rPr>
          <w:rFonts w:ascii="Verdana" w:hAnsi="Verdana" w:cs="Tahoma"/>
        </w:rPr>
      </w:pPr>
    </w:p>
    <w:p w14:paraId="3E476FC6"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Commit to the safeguarding and promotion of the welfare of children, young people and vulnerable adults.</w:t>
      </w:r>
    </w:p>
    <w:p w14:paraId="5597C476"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Participate in the College’s Performance Development Review and engage in continuous professional development.</w:t>
      </w:r>
    </w:p>
    <w:p w14:paraId="3A58D249"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Continually improve teaching, learning and assessment through proactive CPD and sharing best practise.</w:t>
      </w:r>
    </w:p>
    <w:p w14:paraId="7C88182D"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lastRenderedPageBreak/>
        <w:t>Support enrolment procedures as appropriate and cover for absent colleagues as appropriate.</w:t>
      </w:r>
    </w:p>
    <w:p w14:paraId="0C147880"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hAnsi="Verdana" w:cs="Tahoma"/>
        </w:rPr>
        <w:t>Be compliant with Data Protection Act arrangements and confidentiality.</w:t>
      </w:r>
    </w:p>
    <w:p w14:paraId="085F8D9C" w14:textId="77777777" w:rsidR="000B3519" w:rsidRPr="00A40BB8" w:rsidRDefault="000B3519" w:rsidP="000B3519">
      <w:pPr>
        <w:ind w:left="720"/>
        <w:jc w:val="both"/>
        <w:rPr>
          <w:rFonts w:ascii="Verdana" w:hAnsi="Verdana" w:cs="Tahoma"/>
        </w:rPr>
      </w:pPr>
    </w:p>
    <w:p w14:paraId="54C85B9C" w14:textId="77777777" w:rsidR="000B3519" w:rsidRPr="00A40BB8" w:rsidRDefault="000B3519" w:rsidP="007667FE">
      <w:pPr>
        <w:numPr>
          <w:ilvl w:val="0"/>
          <w:numId w:val="1"/>
        </w:numPr>
        <w:ind w:left="720"/>
        <w:rPr>
          <w:rFonts w:ascii="Verdana" w:hAnsi="Verdana"/>
        </w:rPr>
      </w:pPr>
      <w:r w:rsidRPr="00A40BB8">
        <w:rPr>
          <w:rFonts w:ascii="Verdana" w:hAnsi="Verdana"/>
        </w:rPr>
        <w:t>Identify the financial, health and safety, equality, safeguarding, confidentiality or other risks associated with the post’s sphere of responsibility and to define and take positive action to manage these risks.</w:t>
      </w:r>
    </w:p>
    <w:p w14:paraId="256F4385" w14:textId="77777777" w:rsidR="000B3519" w:rsidRPr="00A40BB8" w:rsidRDefault="000B3519" w:rsidP="000B3519">
      <w:pPr>
        <w:ind w:left="720"/>
        <w:rPr>
          <w:rFonts w:ascii="Verdana" w:hAnsi="Verdana"/>
        </w:rPr>
      </w:pPr>
    </w:p>
    <w:p w14:paraId="387E029C" w14:textId="77777777" w:rsidR="000B3519" w:rsidRPr="00A40BB8" w:rsidRDefault="000B3519" w:rsidP="007667FE">
      <w:pPr>
        <w:numPr>
          <w:ilvl w:val="0"/>
          <w:numId w:val="1"/>
        </w:numPr>
        <w:ind w:left="720"/>
        <w:rPr>
          <w:rFonts w:ascii="Verdana" w:hAnsi="Verdana"/>
        </w:rPr>
      </w:pPr>
      <w:r w:rsidRPr="00A40BB8">
        <w:rPr>
          <w:rFonts w:ascii="Verdana" w:hAnsi="Verdana"/>
        </w:rPr>
        <w:t>Carry out such other duties as may reasonably be required from time to time.</w:t>
      </w:r>
    </w:p>
    <w:p w14:paraId="5536E47A" w14:textId="77777777" w:rsidR="000B3519" w:rsidRPr="00A40BB8" w:rsidRDefault="000B3519" w:rsidP="000B3519">
      <w:pPr>
        <w:jc w:val="center"/>
        <w:rPr>
          <w:rFonts w:ascii="Verdana" w:hAnsi="Verdana"/>
          <w:b/>
          <w:sz w:val="24"/>
          <w:u w:val="single"/>
        </w:rPr>
      </w:pPr>
    </w:p>
    <w:p w14:paraId="35E7F2F0" w14:textId="77777777" w:rsidR="000B3519" w:rsidRPr="00A40BB8" w:rsidRDefault="000B3519" w:rsidP="000B3519">
      <w:pPr>
        <w:jc w:val="both"/>
        <w:rPr>
          <w:rFonts w:ascii="Verdana" w:hAnsi="Verdana"/>
          <w:b/>
          <w:sz w:val="24"/>
          <w:u w:val="single"/>
        </w:rPr>
      </w:pPr>
      <w:r w:rsidRPr="00A40BB8">
        <w:rPr>
          <w:rFonts w:ascii="Verdana" w:hAnsi="Verdana" w:cs="Tahoma"/>
          <w:i/>
        </w:rPr>
        <w:t>This role profile is current as the date shown. It is liable to variation to reflect changes in the role, priorities and circumstances.</w:t>
      </w:r>
    </w:p>
    <w:p w14:paraId="1E5FBA21" w14:textId="77777777" w:rsidR="000B3519" w:rsidRPr="00A40BB8" w:rsidRDefault="000B3519" w:rsidP="000B3519">
      <w:pPr>
        <w:jc w:val="center"/>
        <w:rPr>
          <w:rFonts w:ascii="Verdana" w:hAnsi="Verdana"/>
          <w:b/>
          <w:sz w:val="24"/>
          <w:u w:val="single"/>
        </w:rPr>
      </w:pPr>
    </w:p>
    <w:p w14:paraId="59744EC4" w14:textId="77777777" w:rsidR="000B3519" w:rsidRPr="00A40BB8" w:rsidRDefault="000B3519" w:rsidP="000B3519">
      <w:pPr>
        <w:jc w:val="center"/>
        <w:rPr>
          <w:rFonts w:ascii="Verdana" w:hAnsi="Verdana"/>
          <w:b/>
          <w:sz w:val="24"/>
          <w:u w:val="single"/>
        </w:rPr>
      </w:pPr>
    </w:p>
    <w:p w14:paraId="5DFE99AE" w14:textId="77777777" w:rsidR="000B3519" w:rsidRPr="00A40BB8" w:rsidRDefault="000B3519" w:rsidP="000B3519">
      <w:pPr>
        <w:jc w:val="center"/>
        <w:rPr>
          <w:rFonts w:ascii="Verdana" w:hAnsi="Verdana"/>
          <w:b/>
          <w:sz w:val="24"/>
          <w:u w:val="single"/>
        </w:rPr>
      </w:pPr>
    </w:p>
    <w:p w14:paraId="0B5A984F" w14:textId="77777777" w:rsidR="000B3519" w:rsidRPr="00A40BB8" w:rsidRDefault="000B3519" w:rsidP="000B3519">
      <w:pPr>
        <w:jc w:val="center"/>
        <w:rPr>
          <w:rFonts w:ascii="Verdana" w:hAnsi="Verdana"/>
          <w:b/>
          <w:sz w:val="24"/>
          <w:u w:val="single"/>
        </w:rPr>
      </w:pPr>
    </w:p>
    <w:p w14:paraId="2D91B7FC" w14:textId="77777777" w:rsidR="000B3519" w:rsidRPr="00A40BB8" w:rsidRDefault="000B3519" w:rsidP="000B3519">
      <w:pPr>
        <w:jc w:val="center"/>
        <w:rPr>
          <w:rFonts w:ascii="Verdana" w:hAnsi="Verdana"/>
          <w:b/>
          <w:sz w:val="24"/>
          <w:u w:val="single"/>
        </w:rPr>
      </w:pPr>
    </w:p>
    <w:p w14:paraId="4A4C1B9C" w14:textId="77777777" w:rsidR="000B3519" w:rsidRPr="00A40BB8" w:rsidRDefault="000B3519" w:rsidP="000B3519">
      <w:pPr>
        <w:jc w:val="center"/>
        <w:rPr>
          <w:rFonts w:ascii="Verdana" w:hAnsi="Verdana"/>
          <w:b/>
          <w:sz w:val="24"/>
          <w:u w:val="single"/>
        </w:rPr>
      </w:pPr>
      <w:r w:rsidRPr="00A40BB8">
        <w:rPr>
          <w:rFonts w:ascii="Verdana" w:hAnsi="Verdana"/>
          <w:b/>
          <w:sz w:val="24"/>
          <w:u w:val="single"/>
        </w:rPr>
        <w:br w:type="page"/>
      </w:r>
    </w:p>
    <w:p w14:paraId="224597E5" w14:textId="13B44E2B" w:rsidR="00B92DE5" w:rsidRPr="00A40BB8" w:rsidRDefault="000B3519" w:rsidP="00FD15F6">
      <w:pPr>
        <w:jc w:val="center"/>
        <w:rPr>
          <w:rFonts w:ascii="Verdana" w:hAnsi="Verdana"/>
          <w:b/>
          <w:sz w:val="24"/>
          <w:u w:val="single"/>
        </w:rPr>
      </w:pPr>
      <w:r w:rsidRPr="00A40BB8">
        <w:rPr>
          <w:rFonts w:ascii="Verdana" w:hAnsi="Verdana"/>
          <w:b/>
          <w:sz w:val="24"/>
          <w:u w:val="single"/>
        </w:rPr>
        <w:lastRenderedPageBreak/>
        <w:t>PERSON SPECIFICATION</w:t>
      </w:r>
    </w:p>
    <w:p w14:paraId="004592E8" w14:textId="77777777" w:rsidR="000B3519" w:rsidRPr="00A40BB8" w:rsidRDefault="000B3519" w:rsidP="000B3519">
      <w:pPr>
        <w:jc w:val="center"/>
        <w:rPr>
          <w:rFonts w:ascii="Verdana" w:hAnsi="Verdana"/>
          <w:b/>
          <w:sz w:val="24"/>
          <w:u w:val="single"/>
        </w:rPr>
      </w:pPr>
    </w:p>
    <w:p w14:paraId="08218642" w14:textId="77777777" w:rsidR="000B3519" w:rsidRPr="00A40BB8" w:rsidRDefault="000B3519" w:rsidP="000B3519">
      <w:pPr>
        <w:overflowPunct w:val="0"/>
        <w:autoSpaceDE w:val="0"/>
        <w:autoSpaceDN w:val="0"/>
        <w:adjustRightInd w:val="0"/>
        <w:jc w:val="both"/>
        <w:textAlignment w:val="baseline"/>
        <w:rPr>
          <w:rFonts w:ascii="Verdana" w:hAnsi="Verdana"/>
          <w:b/>
          <w:sz w:val="16"/>
          <w:szCs w:val="16"/>
          <w:u w:val="single"/>
          <w:lang w:eastAsia="en-GB"/>
        </w:rPr>
      </w:pPr>
      <w:r w:rsidRPr="00A40BB8">
        <w:rPr>
          <w:rFonts w:ascii="Verdana" w:hAnsi="Verdana"/>
          <w:b/>
          <w:sz w:val="16"/>
          <w:szCs w:val="16"/>
          <w:u w:val="single"/>
          <w:lang w:eastAsia="en-GB"/>
        </w:rPr>
        <w:t>EVIDENCE KEY</w:t>
      </w:r>
    </w:p>
    <w:p w14:paraId="09283965" w14:textId="77777777" w:rsidR="000B3519" w:rsidRPr="00A40BB8" w:rsidRDefault="000B3519" w:rsidP="000B3519">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0B3519" w:rsidRPr="00A40BB8" w14:paraId="3CDD6400" w14:textId="77777777">
        <w:tc>
          <w:tcPr>
            <w:tcW w:w="709" w:type="dxa"/>
            <w:shd w:val="clear" w:color="auto" w:fill="BFBFBF"/>
          </w:tcPr>
          <w:p w14:paraId="672E880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A  =</w:t>
            </w:r>
          </w:p>
        </w:tc>
        <w:tc>
          <w:tcPr>
            <w:tcW w:w="1276" w:type="dxa"/>
            <w:shd w:val="clear" w:color="auto" w:fill="BFBFBF"/>
          </w:tcPr>
          <w:p w14:paraId="7F24ABB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Application</w:t>
            </w:r>
          </w:p>
        </w:tc>
      </w:tr>
      <w:tr w:rsidR="000B3519" w:rsidRPr="00A40BB8" w14:paraId="3702FB30" w14:textId="77777777">
        <w:tc>
          <w:tcPr>
            <w:tcW w:w="709" w:type="dxa"/>
            <w:shd w:val="clear" w:color="auto" w:fill="BFBFBF"/>
          </w:tcPr>
          <w:p w14:paraId="14523509"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I   =</w:t>
            </w:r>
          </w:p>
        </w:tc>
        <w:tc>
          <w:tcPr>
            <w:tcW w:w="1276" w:type="dxa"/>
            <w:shd w:val="clear" w:color="auto" w:fill="BFBFBF"/>
          </w:tcPr>
          <w:p w14:paraId="30C9565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Interview</w:t>
            </w:r>
          </w:p>
        </w:tc>
      </w:tr>
      <w:tr w:rsidR="000B3519" w:rsidRPr="00A40BB8" w14:paraId="6C956010" w14:textId="77777777">
        <w:tc>
          <w:tcPr>
            <w:tcW w:w="709" w:type="dxa"/>
            <w:shd w:val="clear" w:color="auto" w:fill="BFBFBF"/>
          </w:tcPr>
          <w:p w14:paraId="086B2C45"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R  =</w:t>
            </w:r>
          </w:p>
        </w:tc>
        <w:tc>
          <w:tcPr>
            <w:tcW w:w="1276" w:type="dxa"/>
            <w:shd w:val="clear" w:color="auto" w:fill="BFBFBF"/>
          </w:tcPr>
          <w:p w14:paraId="128DFFA7"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References</w:t>
            </w:r>
          </w:p>
        </w:tc>
      </w:tr>
      <w:tr w:rsidR="000B3519" w:rsidRPr="00A40BB8" w14:paraId="27FF0D1A" w14:textId="77777777">
        <w:tc>
          <w:tcPr>
            <w:tcW w:w="709" w:type="dxa"/>
            <w:shd w:val="clear" w:color="auto" w:fill="BFBFBF"/>
          </w:tcPr>
          <w:p w14:paraId="3993411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T  =</w:t>
            </w:r>
          </w:p>
        </w:tc>
        <w:tc>
          <w:tcPr>
            <w:tcW w:w="1276" w:type="dxa"/>
            <w:shd w:val="clear" w:color="auto" w:fill="BFBFBF"/>
          </w:tcPr>
          <w:p w14:paraId="613421BC"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Test</w:t>
            </w:r>
          </w:p>
        </w:tc>
      </w:tr>
      <w:tr w:rsidR="000B3519" w:rsidRPr="00A40BB8" w14:paraId="491A4E67" w14:textId="77777777">
        <w:tc>
          <w:tcPr>
            <w:tcW w:w="709" w:type="dxa"/>
            <w:shd w:val="clear" w:color="auto" w:fill="BFBFBF"/>
          </w:tcPr>
          <w:p w14:paraId="7EA6762F"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P  =</w:t>
            </w:r>
          </w:p>
        </w:tc>
        <w:tc>
          <w:tcPr>
            <w:tcW w:w="1276" w:type="dxa"/>
            <w:shd w:val="clear" w:color="auto" w:fill="BFBFBF"/>
          </w:tcPr>
          <w:p w14:paraId="5310DDD0"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Presentation</w:t>
            </w:r>
          </w:p>
        </w:tc>
      </w:tr>
      <w:tr w:rsidR="000B3519" w:rsidRPr="00A40BB8" w14:paraId="43D63B9D" w14:textId="77777777">
        <w:tc>
          <w:tcPr>
            <w:tcW w:w="709" w:type="dxa"/>
            <w:shd w:val="clear" w:color="auto" w:fill="BFBFBF"/>
          </w:tcPr>
          <w:p w14:paraId="113E9718"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C =</w:t>
            </w:r>
          </w:p>
        </w:tc>
        <w:tc>
          <w:tcPr>
            <w:tcW w:w="1276" w:type="dxa"/>
            <w:shd w:val="clear" w:color="auto" w:fill="BFBFBF"/>
          </w:tcPr>
          <w:p w14:paraId="293726BF"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Certificate</w:t>
            </w:r>
          </w:p>
        </w:tc>
      </w:tr>
      <w:tr w:rsidR="000B3519" w:rsidRPr="00A40BB8" w14:paraId="4D4C2E5C" w14:textId="77777777">
        <w:tc>
          <w:tcPr>
            <w:tcW w:w="1985" w:type="dxa"/>
            <w:gridSpan w:val="2"/>
            <w:shd w:val="clear" w:color="auto" w:fill="BFBFBF"/>
          </w:tcPr>
          <w:p w14:paraId="0CB9C1CB"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Or a combination</w:t>
            </w:r>
          </w:p>
        </w:tc>
      </w:tr>
    </w:tbl>
    <w:p w14:paraId="53094687" w14:textId="77777777" w:rsidR="000B3519" w:rsidRPr="00A40BB8" w:rsidRDefault="000B3519" w:rsidP="00A40BB8">
      <w:pPr>
        <w:rPr>
          <w:rFonts w:ascii="Verdana" w:hAnsi="Verdana" w:cs="Arial"/>
          <w:b/>
          <w:u w:val="single"/>
        </w:rPr>
      </w:pPr>
    </w:p>
    <w:tbl>
      <w:tblPr>
        <w:tblStyle w:val="TableGrid"/>
        <w:tblW w:w="10564" w:type="dxa"/>
        <w:tblLook w:val="04A0" w:firstRow="1" w:lastRow="0" w:firstColumn="1" w:lastColumn="0" w:noHBand="0" w:noVBand="1"/>
      </w:tblPr>
      <w:tblGrid>
        <w:gridCol w:w="1785"/>
        <w:gridCol w:w="7424"/>
        <w:gridCol w:w="1355"/>
      </w:tblGrid>
      <w:tr w:rsidR="00390166" w:rsidRPr="00A40BB8" w14:paraId="40451F99" w14:textId="77777777">
        <w:tc>
          <w:tcPr>
            <w:tcW w:w="1785" w:type="dxa"/>
          </w:tcPr>
          <w:p w14:paraId="17D4C38B" w14:textId="77777777" w:rsidR="00A40BB8" w:rsidRPr="00A40BB8" w:rsidRDefault="00A40BB8">
            <w:pPr>
              <w:rPr>
                <w:rFonts w:ascii="Verdana" w:hAnsi="Verdana"/>
                <w:bCs/>
              </w:rPr>
            </w:pPr>
          </w:p>
        </w:tc>
        <w:tc>
          <w:tcPr>
            <w:tcW w:w="7424" w:type="dxa"/>
          </w:tcPr>
          <w:p w14:paraId="585E5ED2" w14:textId="77777777" w:rsidR="00A40BB8" w:rsidRPr="00A40BB8" w:rsidRDefault="00A40BB8">
            <w:pPr>
              <w:rPr>
                <w:rFonts w:ascii="Verdana" w:hAnsi="Verdana"/>
                <w:b/>
              </w:rPr>
            </w:pPr>
            <w:r w:rsidRPr="00A40BB8">
              <w:rPr>
                <w:rFonts w:ascii="Verdana" w:hAnsi="Verdana"/>
                <w:b/>
              </w:rPr>
              <w:t>Person Specification</w:t>
            </w:r>
          </w:p>
        </w:tc>
        <w:tc>
          <w:tcPr>
            <w:tcW w:w="1355" w:type="dxa"/>
          </w:tcPr>
          <w:p w14:paraId="37688863" w14:textId="77777777" w:rsidR="00A40BB8" w:rsidRPr="00A40BB8" w:rsidRDefault="00A40BB8">
            <w:pPr>
              <w:rPr>
                <w:rFonts w:ascii="Verdana" w:hAnsi="Verdana"/>
                <w:b/>
              </w:rPr>
            </w:pPr>
            <w:r w:rsidRPr="00A40BB8">
              <w:rPr>
                <w:rFonts w:ascii="Verdana" w:hAnsi="Verdana"/>
                <w:b/>
              </w:rPr>
              <w:t>Source</w:t>
            </w:r>
          </w:p>
        </w:tc>
      </w:tr>
      <w:tr w:rsidR="00390166" w:rsidRPr="00A40BB8" w14:paraId="67CA3CDF" w14:textId="77777777">
        <w:tc>
          <w:tcPr>
            <w:tcW w:w="1785" w:type="dxa"/>
          </w:tcPr>
          <w:p w14:paraId="36D9FE0F" w14:textId="77777777" w:rsidR="00A40BB8" w:rsidRPr="00A40BB8" w:rsidRDefault="00A40BB8">
            <w:pPr>
              <w:rPr>
                <w:rFonts w:ascii="Verdana" w:hAnsi="Verdana"/>
                <w:b/>
                <w:sz w:val="18"/>
                <w:szCs w:val="18"/>
              </w:rPr>
            </w:pPr>
            <w:r w:rsidRPr="5C57E1C2">
              <w:rPr>
                <w:rFonts w:ascii="Verdana" w:hAnsi="Verdana"/>
                <w:b/>
                <w:sz w:val="18"/>
                <w:szCs w:val="18"/>
              </w:rPr>
              <w:t>Essential qualifications, knowledge, skills and experience</w:t>
            </w:r>
          </w:p>
        </w:tc>
        <w:tc>
          <w:tcPr>
            <w:tcW w:w="7424" w:type="dxa"/>
          </w:tcPr>
          <w:p w14:paraId="63F4583E" w14:textId="42AD1DB0" w:rsidR="00A40BB8" w:rsidRPr="00A40BB8" w:rsidRDefault="00A40BB8" w:rsidP="00A40BB8">
            <w:pPr>
              <w:pStyle w:val="ListParagraph"/>
              <w:numPr>
                <w:ilvl w:val="0"/>
                <w:numId w:val="12"/>
              </w:numPr>
              <w:rPr>
                <w:rFonts w:ascii="Verdana" w:hAnsi="Verdana"/>
                <w:bCs/>
              </w:rPr>
            </w:pPr>
            <w:r w:rsidRPr="00A40BB8">
              <w:rPr>
                <w:rFonts w:ascii="Verdana" w:hAnsi="Verdana"/>
                <w:bCs/>
              </w:rPr>
              <w:t xml:space="preserve">Relevant </w:t>
            </w:r>
            <w:r w:rsidR="001C7E62">
              <w:rPr>
                <w:rFonts w:ascii="Verdana" w:hAnsi="Verdana"/>
                <w:bCs/>
              </w:rPr>
              <w:t>construction</w:t>
            </w:r>
            <w:r w:rsidRPr="00A40BB8">
              <w:rPr>
                <w:rFonts w:ascii="Verdana" w:hAnsi="Verdana"/>
                <w:bCs/>
              </w:rPr>
              <w:t xml:space="preserve"> qualification</w:t>
            </w:r>
            <w:r w:rsidR="001C7E62">
              <w:rPr>
                <w:rFonts w:ascii="Verdana" w:hAnsi="Verdana"/>
                <w:bCs/>
              </w:rPr>
              <w:t>s</w:t>
            </w:r>
            <w:r w:rsidRPr="00A40BB8">
              <w:rPr>
                <w:rFonts w:ascii="Verdana" w:hAnsi="Verdana"/>
                <w:bCs/>
              </w:rPr>
              <w:t xml:space="preserve"> at or above level </w:t>
            </w:r>
            <w:r w:rsidR="001C7E62">
              <w:rPr>
                <w:rFonts w:ascii="Verdana" w:hAnsi="Verdana"/>
                <w:bCs/>
              </w:rPr>
              <w:t>2</w:t>
            </w:r>
            <w:r w:rsidRPr="00A40BB8">
              <w:rPr>
                <w:rFonts w:ascii="Verdana" w:hAnsi="Verdana"/>
                <w:bCs/>
              </w:rPr>
              <w:t>.</w:t>
            </w:r>
          </w:p>
          <w:p w14:paraId="2FEA37B6"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Recognised teaching qualification (PGCE/Cert Ed/DTLLS) or commitment to achieving one.</w:t>
            </w:r>
          </w:p>
          <w:p w14:paraId="47681E41"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GCSE (or equivalent) English and Maths at Grade C/4 or above, or a commitment to obtain Level 2 Functional Skills alongside the post.</w:t>
            </w:r>
          </w:p>
          <w:p w14:paraId="005D74FD" w14:textId="6FAEDB50" w:rsidR="00A40BB8" w:rsidRPr="00A40BB8" w:rsidRDefault="00A40BB8" w:rsidP="00A40BB8">
            <w:pPr>
              <w:pStyle w:val="ListParagraph"/>
              <w:numPr>
                <w:ilvl w:val="0"/>
                <w:numId w:val="12"/>
              </w:numPr>
              <w:rPr>
                <w:rFonts w:ascii="Verdana" w:hAnsi="Verdana"/>
                <w:bCs/>
              </w:rPr>
            </w:pPr>
            <w:r w:rsidRPr="00A40BB8">
              <w:rPr>
                <w:rFonts w:ascii="Verdana" w:hAnsi="Verdana"/>
                <w:bCs/>
              </w:rPr>
              <w:t>Up</w:t>
            </w:r>
            <w:r w:rsidRPr="00A40BB8">
              <w:rPr>
                <w:rFonts w:ascii="Cambria Math" w:hAnsi="Cambria Math" w:cs="Cambria Math"/>
                <w:bCs/>
              </w:rPr>
              <w:t>‑</w:t>
            </w:r>
            <w:r w:rsidRPr="00A40BB8">
              <w:rPr>
                <w:rFonts w:ascii="Verdana" w:hAnsi="Verdana"/>
                <w:bCs/>
              </w:rPr>
              <w:t>to</w:t>
            </w:r>
            <w:r w:rsidRPr="00A40BB8">
              <w:rPr>
                <w:rFonts w:ascii="Cambria Math" w:hAnsi="Cambria Math" w:cs="Cambria Math"/>
                <w:bCs/>
              </w:rPr>
              <w:t>‑</w:t>
            </w:r>
            <w:r w:rsidRPr="00A40BB8">
              <w:rPr>
                <w:rFonts w:ascii="Verdana" w:hAnsi="Verdana"/>
                <w:bCs/>
              </w:rPr>
              <w:t xml:space="preserve">date subject and industry knowledge, informed by </w:t>
            </w:r>
            <w:r w:rsidR="003760A9">
              <w:rPr>
                <w:rFonts w:ascii="Verdana" w:hAnsi="Verdana"/>
                <w:bCs/>
              </w:rPr>
              <w:t xml:space="preserve">on-site experience, </w:t>
            </w:r>
            <w:r w:rsidRPr="00A40BB8">
              <w:rPr>
                <w:rFonts w:ascii="Verdana" w:hAnsi="Verdana"/>
                <w:bCs/>
              </w:rPr>
              <w:t>current practice, research and employer requirements.</w:t>
            </w:r>
          </w:p>
          <w:p w14:paraId="1C5DCB6E" w14:textId="7C1D3073" w:rsidR="00A40BB8" w:rsidRPr="00A40BB8" w:rsidRDefault="00A40BB8" w:rsidP="00A40BB8">
            <w:pPr>
              <w:pStyle w:val="ListParagraph"/>
              <w:numPr>
                <w:ilvl w:val="0"/>
                <w:numId w:val="12"/>
              </w:numPr>
              <w:rPr>
                <w:rFonts w:ascii="Verdana" w:hAnsi="Verdana"/>
                <w:bCs/>
              </w:rPr>
            </w:pPr>
            <w:r w:rsidRPr="00A40BB8">
              <w:rPr>
                <w:rFonts w:ascii="Verdana" w:hAnsi="Verdana"/>
                <w:bCs/>
              </w:rPr>
              <w:t>Specific technical skills required for the role</w:t>
            </w:r>
            <w:r w:rsidR="003760A9">
              <w:rPr>
                <w:rFonts w:ascii="Verdana" w:hAnsi="Verdana"/>
                <w:bCs/>
              </w:rPr>
              <w:t xml:space="preserve"> – </w:t>
            </w:r>
            <w:r w:rsidR="00B43D0F">
              <w:rPr>
                <w:rFonts w:ascii="Verdana" w:hAnsi="Verdana"/>
                <w:bCs/>
              </w:rPr>
              <w:t xml:space="preserve">we encourage applications with </w:t>
            </w:r>
            <w:r w:rsidR="003760A9">
              <w:rPr>
                <w:rFonts w:ascii="Verdana" w:hAnsi="Verdana"/>
                <w:bCs/>
              </w:rPr>
              <w:t xml:space="preserve">carpentry, </w:t>
            </w:r>
            <w:r w:rsidR="00817D59">
              <w:rPr>
                <w:rFonts w:ascii="Verdana" w:hAnsi="Verdana"/>
                <w:bCs/>
              </w:rPr>
              <w:t>and multi-skill</w:t>
            </w:r>
            <w:r w:rsidR="00B43D0F">
              <w:rPr>
                <w:rFonts w:ascii="Verdana" w:hAnsi="Verdana"/>
                <w:bCs/>
              </w:rPr>
              <w:t xml:space="preserve"> experience</w:t>
            </w:r>
          </w:p>
          <w:p w14:paraId="5551F34F" w14:textId="77777777" w:rsidR="00A40BB8" w:rsidRPr="00A40BB8" w:rsidRDefault="00A40BB8" w:rsidP="00A40BB8">
            <w:pPr>
              <w:pStyle w:val="ListParagraph"/>
              <w:rPr>
                <w:rFonts w:ascii="Verdana" w:hAnsi="Verdana"/>
                <w:bCs/>
              </w:rPr>
            </w:pPr>
          </w:p>
        </w:tc>
        <w:tc>
          <w:tcPr>
            <w:tcW w:w="1355" w:type="dxa"/>
          </w:tcPr>
          <w:p w14:paraId="43EFF657" w14:textId="51A43448" w:rsidR="00A40BB8" w:rsidRPr="00A40BB8" w:rsidRDefault="001B70FD">
            <w:pPr>
              <w:rPr>
                <w:rFonts w:ascii="Verdana" w:hAnsi="Verdana"/>
                <w:bCs/>
              </w:rPr>
            </w:pPr>
            <w:r>
              <w:rPr>
                <w:rFonts w:ascii="Verdana" w:hAnsi="Verdana"/>
                <w:bCs/>
              </w:rPr>
              <w:t>A</w:t>
            </w:r>
            <w:r w:rsidR="00BF6FC8">
              <w:rPr>
                <w:rFonts w:ascii="Verdana" w:hAnsi="Verdana"/>
                <w:bCs/>
              </w:rPr>
              <w:t>, C</w:t>
            </w:r>
            <w:r w:rsidR="00471237">
              <w:rPr>
                <w:rFonts w:ascii="Verdana" w:hAnsi="Verdana"/>
                <w:bCs/>
              </w:rPr>
              <w:t>, T</w:t>
            </w:r>
          </w:p>
        </w:tc>
      </w:tr>
      <w:tr w:rsidR="00390166" w:rsidRPr="00A40BB8" w14:paraId="7602AB78" w14:textId="77777777">
        <w:tc>
          <w:tcPr>
            <w:tcW w:w="1785" w:type="dxa"/>
          </w:tcPr>
          <w:p w14:paraId="548E2BF9" w14:textId="77777777" w:rsidR="00A40BB8" w:rsidRPr="00A40BB8" w:rsidRDefault="00A40BB8">
            <w:pPr>
              <w:rPr>
                <w:rFonts w:ascii="Verdana" w:hAnsi="Verdana"/>
                <w:b/>
                <w:sz w:val="18"/>
                <w:szCs w:val="18"/>
              </w:rPr>
            </w:pPr>
            <w:r w:rsidRPr="2E2BFCEB">
              <w:rPr>
                <w:rFonts w:ascii="Verdana" w:hAnsi="Verdana"/>
                <w:b/>
                <w:sz w:val="18"/>
                <w:szCs w:val="18"/>
              </w:rPr>
              <w:t>Desirable qualifications, knowledge, skills and experience</w:t>
            </w:r>
          </w:p>
        </w:tc>
        <w:tc>
          <w:tcPr>
            <w:tcW w:w="7424" w:type="dxa"/>
          </w:tcPr>
          <w:p w14:paraId="6D39DE0C"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Any additional specialist qualifications where appropriate (e.g., Masters, technical certificates).</w:t>
            </w:r>
          </w:p>
          <w:p w14:paraId="60087675"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Ability to design and deliver high</w:t>
            </w:r>
            <w:r w:rsidRPr="00A40BB8">
              <w:rPr>
                <w:rFonts w:ascii="Cambria Math" w:hAnsi="Cambria Math" w:cs="Cambria Math"/>
                <w:bCs/>
              </w:rPr>
              <w:t>‑</w:t>
            </w:r>
            <w:r w:rsidRPr="00A40BB8">
              <w:rPr>
                <w:rFonts w:ascii="Verdana" w:hAnsi="Verdana"/>
                <w:bCs/>
              </w:rPr>
              <w:t>quality and well-sequenced curriculum using effective pedagogy, coherent schemes of work and authentic assessment - including use of digital technologies</w:t>
            </w:r>
          </w:p>
          <w:p w14:paraId="3FB54956" w14:textId="6060C562" w:rsidR="00A40BB8" w:rsidRPr="00A40BB8" w:rsidRDefault="00A40BB8" w:rsidP="00A40BB8">
            <w:pPr>
              <w:pStyle w:val="ListParagraph"/>
              <w:numPr>
                <w:ilvl w:val="0"/>
                <w:numId w:val="12"/>
              </w:numPr>
              <w:rPr>
                <w:rFonts w:ascii="Verdana" w:hAnsi="Verdana"/>
                <w:bCs/>
              </w:rPr>
            </w:pPr>
            <w:r w:rsidRPr="00A40BB8">
              <w:rPr>
                <w:rFonts w:ascii="Verdana" w:hAnsi="Verdana"/>
                <w:bCs/>
              </w:rPr>
              <w:t xml:space="preserve">Experience and/or understanding of teaching </w:t>
            </w:r>
            <w:r w:rsidR="00230D12">
              <w:rPr>
                <w:rFonts w:ascii="Verdana" w:hAnsi="Verdana"/>
                <w:bCs/>
              </w:rPr>
              <w:t>City and Guilds C</w:t>
            </w:r>
            <w:r w:rsidR="00F8042F">
              <w:rPr>
                <w:rFonts w:ascii="Verdana" w:hAnsi="Verdana"/>
                <w:bCs/>
              </w:rPr>
              <w:t>onstruction</w:t>
            </w:r>
            <w:r w:rsidRPr="00A40BB8">
              <w:rPr>
                <w:rFonts w:ascii="Verdana" w:hAnsi="Verdana"/>
                <w:bCs/>
              </w:rPr>
              <w:t xml:space="preserve"> </w:t>
            </w:r>
            <w:r w:rsidR="00F8042F">
              <w:rPr>
                <w:rFonts w:ascii="Verdana" w:hAnsi="Verdana"/>
                <w:bCs/>
              </w:rPr>
              <w:t>courses at level 2</w:t>
            </w:r>
            <w:r w:rsidR="00230D12">
              <w:rPr>
                <w:rFonts w:ascii="Verdana" w:hAnsi="Verdana"/>
                <w:bCs/>
              </w:rPr>
              <w:t xml:space="preserve"> </w:t>
            </w:r>
            <w:r w:rsidRPr="00A40BB8">
              <w:rPr>
                <w:rFonts w:ascii="Verdana" w:hAnsi="Verdana"/>
                <w:bCs/>
              </w:rPr>
              <w:t>– including standard verification processes.</w:t>
            </w:r>
          </w:p>
          <w:p w14:paraId="28CB3220"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industry experience aligned to the subject area and qualification requirements.</w:t>
            </w:r>
          </w:p>
          <w:p w14:paraId="164EACDA"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delivering teaching, learning and assessment in FE or a similar educational setting.</w:t>
            </w:r>
          </w:p>
          <w:p w14:paraId="6349D5A6"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involving industry professionals in the curriculum through guest lectures, visits, work experience placements and employer</w:t>
            </w:r>
            <w:r w:rsidRPr="00A40BB8">
              <w:rPr>
                <w:rFonts w:ascii="Cambria Math" w:hAnsi="Cambria Math" w:cs="Cambria Math"/>
                <w:bCs/>
              </w:rPr>
              <w:t>‑</w:t>
            </w:r>
            <w:r w:rsidRPr="00A40BB8">
              <w:rPr>
                <w:rFonts w:ascii="Verdana" w:hAnsi="Verdana"/>
                <w:bCs/>
              </w:rPr>
              <w:t>set projects.</w:t>
            </w:r>
          </w:p>
          <w:p w14:paraId="229632D3"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Ability to plan and deliver inclusive learning that supports all students, including those who are disadvantaged, high</w:t>
            </w:r>
            <w:r w:rsidRPr="00A40BB8">
              <w:rPr>
                <w:rFonts w:ascii="Cambria Math" w:hAnsi="Cambria Math" w:cs="Cambria Math"/>
                <w:bCs/>
              </w:rPr>
              <w:t>‑</w:t>
            </w:r>
            <w:r w:rsidRPr="00A40BB8">
              <w:rPr>
                <w:rFonts w:ascii="Verdana" w:hAnsi="Verdana"/>
                <w:bCs/>
              </w:rPr>
              <w:t>needs students and those with SEND.</w:t>
            </w:r>
          </w:p>
          <w:p w14:paraId="7728833E" w14:textId="77777777" w:rsidR="00A40BB8" w:rsidRPr="00A40BB8" w:rsidRDefault="00A40BB8" w:rsidP="00A40BB8">
            <w:pPr>
              <w:rPr>
                <w:rFonts w:ascii="Verdana" w:hAnsi="Verdana"/>
                <w:bCs/>
              </w:rPr>
            </w:pPr>
          </w:p>
        </w:tc>
        <w:tc>
          <w:tcPr>
            <w:tcW w:w="1355" w:type="dxa"/>
          </w:tcPr>
          <w:p w14:paraId="683FE35F" w14:textId="399692A4" w:rsidR="00A40BB8" w:rsidRPr="00A40BB8" w:rsidRDefault="00755DBF">
            <w:pPr>
              <w:rPr>
                <w:rFonts w:ascii="Verdana" w:hAnsi="Verdana"/>
                <w:bCs/>
              </w:rPr>
            </w:pPr>
            <w:r>
              <w:rPr>
                <w:rFonts w:ascii="Verdana" w:hAnsi="Verdana"/>
                <w:bCs/>
              </w:rPr>
              <w:t xml:space="preserve">A, </w:t>
            </w:r>
            <w:r w:rsidR="007618C9">
              <w:rPr>
                <w:rFonts w:ascii="Verdana" w:hAnsi="Verdana"/>
                <w:bCs/>
              </w:rPr>
              <w:t xml:space="preserve">C, </w:t>
            </w:r>
            <w:r>
              <w:rPr>
                <w:rFonts w:ascii="Verdana" w:hAnsi="Verdana"/>
                <w:bCs/>
              </w:rPr>
              <w:t>I</w:t>
            </w:r>
            <w:r w:rsidR="006E1527">
              <w:rPr>
                <w:rFonts w:ascii="Verdana" w:hAnsi="Verdana"/>
                <w:bCs/>
              </w:rPr>
              <w:t>, T</w:t>
            </w:r>
          </w:p>
        </w:tc>
      </w:tr>
      <w:tr w:rsidR="00390166" w:rsidRPr="00A40BB8" w14:paraId="191474C1" w14:textId="77777777">
        <w:tc>
          <w:tcPr>
            <w:tcW w:w="1785" w:type="dxa"/>
          </w:tcPr>
          <w:p w14:paraId="5F791360" w14:textId="22EE5451" w:rsidR="00A40BB8" w:rsidRPr="00A40BB8" w:rsidRDefault="00A40BB8">
            <w:pPr>
              <w:rPr>
                <w:rFonts w:ascii="Verdana" w:hAnsi="Verdana"/>
                <w:b/>
                <w:sz w:val="18"/>
                <w:szCs w:val="18"/>
              </w:rPr>
            </w:pPr>
            <w:r w:rsidRPr="2EA3A226">
              <w:rPr>
                <w:rFonts w:ascii="Verdana" w:hAnsi="Verdana"/>
                <w:b/>
                <w:sz w:val="18"/>
                <w:szCs w:val="18"/>
              </w:rPr>
              <w:t>Personal Skills and Behaviours</w:t>
            </w:r>
          </w:p>
        </w:tc>
        <w:tc>
          <w:tcPr>
            <w:tcW w:w="7424" w:type="dxa"/>
          </w:tcPr>
          <w:p w14:paraId="42E94296" w14:textId="09732F68" w:rsidR="00A40BB8" w:rsidRPr="00A40BB8" w:rsidRDefault="00A615C2" w:rsidP="00A40BB8">
            <w:pPr>
              <w:pStyle w:val="ListParagraph"/>
              <w:numPr>
                <w:ilvl w:val="0"/>
                <w:numId w:val="12"/>
              </w:numPr>
              <w:contextualSpacing/>
              <w:rPr>
                <w:rFonts w:ascii="Verdana" w:hAnsi="Verdana"/>
                <w:bCs/>
              </w:rPr>
            </w:pPr>
            <w:r>
              <w:rPr>
                <w:rFonts w:ascii="Verdana" w:hAnsi="Verdana"/>
                <w:bCs/>
              </w:rPr>
              <w:t>Be a c</w:t>
            </w:r>
            <w:r w:rsidR="00A40BB8" w:rsidRPr="00A40BB8">
              <w:rPr>
                <w:rFonts w:ascii="Verdana" w:hAnsi="Verdana"/>
                <w:bCs/>
              </w:rPr>
              <w:t>lear, confident communicator able to explain complex ideas effectively.</w:t>
            </w:r>
          </w:p>
          <w:p w14:paraId="09AC3FE0" w14:textId="332DDE49" w:rsidR="00A40BB8" w:rsidRPr="00A40BB8" w:rsidRDefault="00A615C2" w:rsidP="00A40BB8">
            <w:pPr>
              <w:pStyle w:val="ListParagraph"/>
              <w:numPr>
                <w:ilvl w:val="0"/>
                <w:numId w:val="12"/>
              </w:numPr>
              <w:contextualSpacing/>
              <w:rPr>
                <w:rFonts w:ascii="Verdana" w:hAnsi="Verdana"/>
                <w:bCs/>
              </w:rPr>
            </w:pPr>
            <w:r>
              <w:rPr>
                <w:rFonts w:ascii="Verdana" w:hAnsi="Verdana"/>
                <w:bCs/>
              </w:rPr>
              <w:t>Be o</w:t>
            </w:r>
            <w:r w:rsidR="00A40BB8" w:rsidRPr="00A40BB8">
              <w:rPr>
                <w:rFonts w:ascii="Verdana" w:hAnsi="Verdana"/>
                <w:bCs/>
              </w:rPr>
              <w:t>rganised and efficient, managing time and priorities to meet deadlines.</w:t>
            </w:r>
          </w:p>
          <w:p w14:paraId="301B1D83" w14:textId="457C9381" w:rsidR="00A40BB8" w:rsidRPr="00A40BB8" w:rsidRDefault="006B4CFB" w:rsidP="00A40BB8">
            <w:pPr>
              <w:pStyle w:val="ListParagraph"/>
              <w:numPr>
                <w:ilvl w:val="0"/>
                <w:numId w:val="12"/>
              </w:numPr>
              <w:contextualSpacing/>
              <w:rPr>
                <w:rFonts w:ascii="Verdana" w:hAnsi="Verdana"/>
                <w:bCs/>
              </w:rPr>
            </w:pPr>
            <w:r>
              <w:rPr>
                <w:rFonts w:ascii="Verdana" w:hAnsi="Verdana"/>
                <w:bCs/>
              </w:rPr>
              <w:t>Ability to m</w:t>
            </w:r>
            <w:r w:rsidR="00A40BB8" w:rsidRPr="00A40BB8">
              <w:rPr>
                <w:rFonts w:ascii="Verdana" w:hAnsi="Verdana"/>
                <w:bCs/>
              </w:rPr>
              <w:t xml:space="preserve">otivate and </w:t>
            </w:r>
            <w:r w:rsidR="00A40BB8" w:rsidRPr="00A40BB8">
              <w:rPr>
                <w:rFonts w:ascii="Verdana" w:hAnsi="Verdana"/>
              </w:rPr>
              <w:t>coach students,</w:t>
            </w:r>
            <w:r w:rsidR="00A40BB8" w:rsidRPr="00A40BB8">
              <w:rPr>
                <w:rFonts w:ascii="Verdana" w:hAnsi="Verdana"/>
                <w:bCs/>
              </w:rPr>
              <w:t xml:space="preserve"> building confidence, independence and positive behaviour.</w:t>
            </w:r>
          </w:p>
          <w:p w14:paraId="1B47F9B7"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Professional and ethical, modelling safe practice and high expectations.</w:t>
            </w:r>
          </w:p>
          <w:p w14:paraId="3343B421" w14:textId="77777777" w:rsidR="00A40BB8" w:rsidRPr="00A40BB8" w:rsidRDefault="00A40BB8" w:rsidP="00A40BB8">
            <w:pPr>
              <w:rPr>
                <w:rFonts w:ascii="Verdana" w:hAnsi="Verdana"/>
                <w:strike/>
              </w:rPr>
            </w:pPr>
          </w:p>
        </w:tc>
        <w:tc>
          <w:tcPr>
            <w:tcW w:w="1355" w:type="dxa"/>
          </w:tcPr>
          <w:p w14:paraId="476216E0" w14:textId="774B4086" w:rsidR="00A40BB8" w:rsidRPr="00A40BB8" w:rsidRDefault="00A92B31">
            <w:pPr>
              <w:rPr>
                <w:rFonts w:ascii="Verdana" w:hAnsi="Verdana"/>
                <w:bCs/>
              </w:rPr>
            </w:pPr>
            <w:r>
              <w:rPr>
                <w:rFonts w:ascii="Verdana" w:hAnsi="Verdana"/>
                <w:bCs/>
              </w:rPr>
              <w:t xml:space="preserve">A, I, P, </w:t>
            </w:r>
            <w:r w:rsidR="002E30A2">
              <w:rPr>
                <w:rFonts w:ascii="Verdana" w:hAnsi="Verdana"/>
                <w:bCs/>
              </w:rPr>
              <w:t>T</w:t>
            </w:r>
          </w:p>
        </w:tc>
      </w:tr>
      <w:tr w:rsidR="00390166" w:rsidRPr="00A40BB8" w14:paraId="3774E46E" w14:textId="77777777">
        <w:tc>
          <w:tcPr>
            <w:tcW w:w="1785" w:type="dxa"/>
          </w:tcPr>
          <w:p w14:paraId="40CFE0BD" w14:textId="77777777" w:rsidR="00A40BB8" w:rsidRPr="00A40BB8" w:rsidRDefault="00A40BB8">
            <w:pPr>
              <w:rPr>
                <w:rFonts w:ascii="Verdana" w:hAnsi="Verdana"/>
                <w:b/>
              </w:rPr>
            </w:pPr>
            <w:r w:rsidRPr="00A40BB8">
              <w:rPr>
                <w:rFonts w:ascii="Verdana" w:hAnsi="Verdana"/>
                <w:b/>
              </w:rPr>
              <w:t>Additional requirements</w:t>
            </w:r>
          </w:p>
        </w:tc>
        <w:tc>
          <w:tcPr>
            <w:tcW w:w="7424" w:type="dxa"/>
          </w:tcPr>
          <w:p w14:paraId="01ED7739" w14:textId="77777777" w:rsidR="00A40BB8" w:rsidRPr="00A40BB8" w:rsidRDefault="00A40BB8">
            <w:pPr>
              <w:pStyle w:val="ListParagraph"/>
              <w:rPr>
                <w:rFonts w:ascii="Verdana" w:hAnsi="Verdana"/>
                <w:bCs/>
              </w:rPr>
            </w:pPr>
          </w:p>
        </w:tc>
        <w:tc>
          <w:tcPr>
            <w:tcW w:w="1355" w:type="dxa"/>
          </w:tcPr>
          <w:p w14:paraId="0E0380E7" w14:textId="77777777" w:rsidR="00A40BB8" w:rsidRPr="00A40BB8" w:rsidRDefault="00A40BB8">
            <w:pPr>
              <w:rPr>
                <w:rFonts w:ascii="Verdana" w:hAnsi="Verdana"/>
                <w:bCs/>
              </w:rPr>
            </w:pPr>
          </w:p>
        </w:tc>
      </w:tr>
    </w:tbl>
    <w:p w14:paraId="21ECE332" w14:textId="77777777" w:rsidR="00A40BB8" w:rsidRPr="00A40BB8" w:rsidRDefault="00A40BB8" w:rsidP="00A40BB8">
      <w:pPr>
        <w:rPr>
          <w:rFonts w:ascii="Verdana" w:hAnsi="Verdana" w:cs="Arial"/>
          <w:b/>
          <w:u w:val="single"/>
        </w:rPr>
      </w:pPr>
    </w:p>
    <w:p w14:paraId="4F3FAC99" w14:textId="77777777" w:rsidR="00FD15F6" w:rsidRPr="00A40BB8" w:rsidRDefault="00FD15F6" w:rsidP="000B3519">
      <w:pPr>
        <w:ind w:left="-142"/>
        <w:jc w:val="center"/>
        <w:rPr>
          <w:rFonts w:ascii="Verdana" w:hAnsi="Verdana" w:cs="Arial"/>
          <w:b/>
          <w:u w:val="single"/>
        </w:rPr>
      </w:pPr>
    </w:p>
    <w:p w14:paraId="57E4FDC8" w14:textId="77777777" w:rsidR="00FD15F6" w:rsidRPr="00A40BB8" w:rsidRDefault="00FD15F6" w:rsidP="000B3519">
      <w:pPr>
        <w:ind w:left="-142"/>
        <w:jc w:val="center"/>
        <w:rPr>
          <w:rFonts w:ascii="Verdana" w:hAnsi="Verdana" w:cs="Arial"/>
          <w:b/>
          <w:u w:val="single"/>
        </w:rPr>
      </w:pPr>
    </w:p>
    <w:p w14:paraId="72F14842" w14:textId="77777777" w:rsidR="000B3519" w:rsidRPr="00A40BB8" w:rsidRDefault="000B3519" w:rsidP="000B3519">
      <w:pPr>
        <w:ind w:left="-142"/>
        <w:jc w:val="center"/>
        <w:rPr>
          <w:rFonts w:ascii="Verdana" w:hAnsi="Verdana" w:cs="Arial"/>
          <w:b/>
          <w:u w:val="single"/>
        </w:rPr>
      </w:pPr>
    </w:p>
    <w:p w14:paraId="2D6E0D74" w14:textId="77777777" w:rsidR="000B3519" w:rsidRPr="00A40BB8" w:rsidRDefault="000B3519" w:rsidP="000B3519">
      <w:pPr>
        <w:ind w:left="-142"/>
        <w:jc w:val="center"/>
        <w:rPr>
          <w:rFonts w:ascii="Verdana" w:hAnsi="Verdana" w:cs="Arial"/>
          <w:b/>
          <w:u w:val="single"/>
        </w:rPr>
      </w:pPr>
    </w:p>
    <w:p w14:paraId="7206F02E" w14:textId="77777777" w:rsidR="000B3519" w:rsidRPr="00A40BB8" w:rsidRDefault="000B3519" w:rsidP="000B3519">
      <w:pPr>
        <w:ind w:left="-142"/>
        <w:jc w:val="center"/>
        <w:rPr>
          <w:rFonts w:ascii="Verdana" w:hAnsi="Verdana" w:cs="Arial"/>
          <w:b/>
          <w:u w:val="single"/>
        </w:rPr>
      </w:pPr>
      <w:r w:rsidRPr="00A40BB8">
        <w:rPr>
          <w:rFonts w:ascii="Verdana" w:hAnsi="Verdana" w:cs="Arial"/>
          <w:b/>
          <w:u w:val="single"/>
        </w:rPr>
        <w:t>ADDITIONAL INFORMATION</w:t>
      </w:r>
    </w:p>
    <w:p w14:paraId="0F391B23" w14:textId="77777777" w:rsidR="000B3519" w:rsidRPr="00A40BB8" w:rsidRDefault="000B3519" w:rsidP="000B3519">
      <w:pPr>
        <w:ind w:left="-142"/>
        <w:jc w:val="center"/>
        <w:rPr>
          <w:rFonts w:ascii="Verdana" w:hAnsi="Verdana" w:cs="Arial"/>
          <w:b/>
          <w:u w:val="single"/>
        </w:rPr>
      </w:pPr>
    </w:p>
    <w:p w14:paraId="1CD2BC19" w14:textId="77777777" w:rsidR="000B3519" w:rsidRPr="00A40BB8" w:rsidRDefault="000B3519" w:rsidP="000B3519">
      <w:pPr>
        <w:contextualSpacing/>
        <w:jc w:val="both"/>
        <w:rPr>
          <w:rFonts w:ascii="Verdana" w:hAnsi="Verdana" w:cs="Arial"/>
          <w:b/>
        </w:rPr>
      </w:pPr>
      <w:r w:rsidRPr="00A40BB8">
        <w:rPr>
          <w:rFonts w:ascii="Verdana" w:hAnsi="Verdana" w:cs="Arial"/>
          <w:b/>
        </w:rPr>
        <w:t>Conditions of Appointment</w:t>
      </w:r>
    </w:p>
    <w:p w14:paraId="5B86CF44" w14:textId="77777777" w:rsidR="000B3519" w:rsidRPr="00A40BB8" w:rsidRDefault="000B3519" w:rsidP="000B3519">
      <w:pPr>
        <w:contextualSpacing/>
        <w:jc w:val="both"/>
        <w:rPr>
          <w:rFonts w:ascii="Verdana" w:hAnsi="Verdana" w:cs="Arial"/>
          <w:b/>
        </w:rPr>
      </w:pPr>
    </w:p>
    <w:p w14:paraId="5DCA48C8" w14:textId="77777777" w:rsidR="000B3519" w:rsidRPr="00A40BB8" w:rsidRDefault="000B3519" w:rsidP="000B3519">
      <w:pPr>
        <w:contextualSpacing/>
        <w:jc w:val="both"/>
        <w:rPr>
          <w:rFonts w:ascii="Verdana" w:hAnsi="Verdana" w:cs="Arial"/>
        </w:rPr>
      </w:pPr>
      <w:r w:rsidRPr="00A40BB8">
        <w:rPr>
          <w:rFonts w:ascii="Verdana" w:hAnsi="Verdana" w:cs="Arial"/>
        </w:rPr>
        <w:t>All Appointments to the College are subject to:</w:t>
      </w:r>
    </w:p>
    <w:p w14:paraId="3456FBC5"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of relevant qualifications</w:t>
      </w:r>
    </w:p>
    <w:p w14:paraId="0805899D"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Receipt of references considered suitable by the College</w:t>
      </w:r>
    </w:p>
    <w:p w14:paraId="577D05BB"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that you are legally permitted to work in the United Kingdom</w:t>
      </w:r>
    </w:p>
    <w:p w14:paraId="7251AB86"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Disclosure &amp; Barring Service (DBS) Checks</w:t>
      </w:r>
    </w:p>
    <w:p w14:paraId="422E36A8" w14:textId="77777777" w:rsidR="000B3519" w:rsidRPr="00A40BB8" w:rsidRDefault="000B3519" w:rsidP="000B3519">
      <w:pPr>
        <w:contextualSpacing/>
        <w:jc w:val="both"/>
        <w:rPr>
          <w:rFonts w:ascii="Verdana" w:hAnsi="Verdana" w:cs="Arial"/>
        </w:rPr>
      </w:pPr>
    </w:p>
    <w:p w14:paraId="01F391FE" w14:textId="77777777" w:rsidR="000B3519" w:rsidRPr="00A40BB8" w:rsidRDefault="000B3519" w:rsidP="000B3519">
      <w:pPr>
        <w:contextualSpacing/>
        <w:jc w:val="both"/>
        <w:rPr>
          <w:rFonts w:ascii="Verdana" w:hAnsi="Verdana" w:cs="Arial"/>
        </w:rPr>
      </w:pPr>
      <w:r w:rsidRPr="00A40BB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78347145" w14:textId="77777777" w:rsidR="000B3519" w:rsidRPr="00A40BB8" w:rsidRDefault="000B3519" w:rsidP="000B3519">
      <w:pPr>
        <w:contextualSpacing/>
        <w:jc w:val="both"/>
        <w:rPr>
          <w:rFonts w:ascii="Verdana" w:hAnsi="Verdana" w:cs="Arial"/>
          <w:b/>
        </w:rPr>
      </w:pPr>
    </w:p>
    <w:p w14:paraId="0EEA6686" w14:textId="77777777" w:rsidR="000B3519" w:rsidRPr="00A40BB8" w:rsidRDefault="000B3519" w:rsidP="000B3519">
      <w:pPr>
        <w:contextualSpacing/>
        <w:jc w:val="both"/>
        <w:rPr>
          <w:rFonts w:ascii="Verdana" w:hAnsi="Verdana" w:cs="Arial"/>
          <w:b/>
        </w:rPr>
      </w:pPr>
      <w:r w:rsidRPr="00A40BB8">
        <w:rPr>
          <w:rFonts w:ascii="Verdana" w:hAnsi="Verdana" w:cs="Arial"/>
          <w:b/>
        </w:rPr>
        <w:t xml:space="preserve">Equality and Diversity </w:t>
      </w:r>
    </w:p>
    <w:p w14:paraId="516BCFDC" w14:textId="77777777" w:rsidR="000B3519" w:rsidRPr="00A40BB8" w:rsidRDefault="000B3519" w:rsidP="000B3519">
      <w:pPr>
        <w:contextualSpacing/>
        <w:jc w:val="both"/>
        <w:rPr>
          <w:rFonts w:ascii="Verdana" w:hAnsi="Verdana" w:cs="Arial"/>
          <w:b/>
        </w:rPr>
      </w:pPr>
    </w:p>
    <w:p w14:paraId="30121911" w14:textId="77777777" w:rsidR="000B3519" w:rsidRPr="00A40BB8" w:rsidRDefault="000B3519" w:rsidP="000B3519">
      <w:pPr>
        <w:contextualSpacing/>
        <w:jc w:val="both"/>
        <w:rPr>
          <w:rFonts w:ascii="Verdana" w:hAnsi="Verdana" w:cs="Arial"/>
        </w:rPr>
      </w:pPr>
      <w:r w:rsidRPr="00A40BB8">
        <w:rPr>
          <w:rFonts w:ascii="Verdana" w:hAnsi="Verdana" w:cs="Arial"/>
        </w:rPr>
        <w:t>The College is an equal opportunities employer and encourages applications from all sections of the community.</w:t>
      </w:r>
    </w:p>
    <w:tbl>
      <w:tblPr>
        <w:tblW w:w="10707" w:type="dxa"/>
        <w:tblLook w:val="04A0" w:firstRow="1" w:lastRow="0" w:firstColumn="1" w:lastColumn="0" w:noHBand="0" w:noVBand="1"/>
      </w:tblPr>
      <w:tblGrid>
        <w:gridCol w:w="9747"/>
        <w:gridCol w:w="960"/>
      </w:tblGrid>
      <w:tr w:rsidR="000B3519" w:rsidRPr="00A40BB8" w14:paraId="6518A3F8" w14:textId="77777777">
        <w:tc>
          <w:tcPr>
            <w:tcW w:w="9747" w:type="dxa"/>
          </w:tcPr>
          <w:p w14:paraId="41587B77" w14:textId="77777777" w:rsidR="000B3519" w:rsidRPr="00A40BB8" w:rsidRDefault="000B3519">
            <w:pPr>
              <w:keepNext/>
              <w:contextualSpacing/>
              <w:jc w:val="both"/>
              <w:outlineLvl w:val="0"/>
              <w:rPr>
                <w:rFonts w:ascii="Verdana" w:eastAsia="SimSun" w:hAnsi="Verdana" w:cs="Arial"/>
              </w:rPr>
            </w:pPr>
          </w:p>
          <w:p w14:paraId="7A855959" w14:textId="77777777" w:rsidR="000B3519" w:rsidRPr="00A40BB8" w:rsidRDefault="000B3519">
            <w:pPr>
              <w:keepNext/>
              <w:contextualSpacing/>
              <w:jc w:val="both"/>
              <w:outlineLvl w:val="0"/>
              <w:rPr>
                <w:rFonts w:ascii="Verdana" w:eastAsia="SimSun" w:hAnsi="Verdana" w:cs="Arial"/>
              </w:rPr>
            </w:pPr>
            <w:r w:rsidRPr="00A40BB8">
              <w:rPr>
                <w:rFonts w:ascii="Verdana" w:eastAsia="SimSun" w:hAnsi="Verdana" w:cs="Arial"/>
              </w:rPr>
              <w:t xml:space="preserve">The College welcomes applications from persons with disabilities and will interview any person with a disability who meets the essential criteria for the role as outlined in the person specification. </w:t>
            </w:r>
          </w:p>
        </w:tc>
        <w:tc>
          <w:tcPr>
            <w:tcW w:w="960" w:type="dxa"/>
          </w:tcPr>
          <w:p w14:paraId="68C1925B" w14:textId="77777777" w:rsidR="000B3519" w:rsidRPr="00A40BB8" w:rsidRDefault="000B3519">
            <w:pPr>
              <w:keepNext/>
              <w:contextualSpacing/>
              <w:jc w:val="both"/>
              <w:outlineLvl w:val="0"/>
              <w:rPr>
                <w:rFonts w:ascii="Verdana" w:eastAsia="SimSun" w:hAnsi="Verdana" w:cs="Arial"/>
              </w:rPr>
            </w:pPr>
          </w:p>
        </w:tc>
      </w:tr>
    </w:tbl>
    <w:p w14:paraId="7D57450B" w14:textId="77777777" w:rsidR="000B3519" w:rsidRPr="00A40BB8" w:rsidRDefault="000B3519" w:rsidP="000B3519">
      <w:pPr>
        <w:contextualSpacing/>
        <w:jc w:val="both"/>
        <w:rPr>
          <w:rFonts w:ascii="Verdana" w:hAnsi="Verdana"/>
          <w:b/>
        </w:rPr>
      </w:pPr>
    </w:p>
    <w:p w14:paraId="1800C30A" w14:textId="77777777" w:rsidR="000B3519" w:rsidRPr="00A40BB8" w:rsidRDefault="000B3519" w:rsidP="000B3519">
      <w:pPr>
        <w:contextualSpacing/>
        <w:jc w:val="both"/>
        <w:rPr>
          <w:rFonts w:ascii="Verdana" w:hAnsi="Verdana"/>
          <w:b/>
        </w:rPr>
      </w:pPr>
      <w:r w:rsidRPr="00A40BB8">
        <w:rPr>
          <w:rFonts w:ascii="Verdana" w:hAnsi="Verdana"/>
          <w:b/>
        </w:rPr>
        <w:t>Safeguarding</w:t>
      </w:r>
    </w:p>
    <w:p w14:paraId="70471CD7" w14:textId="77777777" w:rsidR="000B3519" w:rsidRPr="00A40BB8" w:rsidRDefault="000B3519" w:rsidP="000B3519">
      <w:pPr>
        <w:contextualSpacing/>
        <w:jc w:val="both"/>
        <w:rPr>
          <w:rFonts w:ascii="Verdana" w:hAnsi="Verdana"/>
          <w:b/>
        </w:rPr>
      </w:pPr>
    </w:p>
    <w:p w14:paraId="732A4582"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r w:rsidRPr="00A40BB8">
        <w:rPr>
          <w:rFonts w:ascii="Verdana" w:hAnsi="Verdana"/>
        </w:rPr>
        <w:t>The College is committed to safeguarding and promoting the welfare of children, young people and vulnerable adults and expects all staff to share this commitment.</w:t>
      </w:r>
      <w:r w:rsidRPr="00A40BB8">
        <w:rPr>
          <w:rFonts w:ascii="Verdana" w:hAnsi="Verdana"/>
          <w:snapToGrid w:val="0"/>
          <w:color w:val="000000"/>
          <w:w w:val="0"/>
          <w:u w:color="000000"/>
          <w:bdr w:val="none" w:sz="0" w:space="0" w:color="000000"/>
          <w:shd w:val="clear" w:color="000000" w:fill="000000"/>
          <w:lang w:val="x-none" w:eastAsia="x-none" w:bidi="x-none"/>
        </w:rPr>
        <w:t xml:space="preserve"> </w:t>
      </w:r>
    </w:p>
    <w:p w14:paraId="37B99186"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p>
    <w:p w14:paraId="6510A0E9" w14:textId="77777777" w:rsidR="000B3519" w:rsidRPr="00A40BB8" w:rsidRDefault="000B3519" w:rsidP="000B3519">
      <w:pPr>
        <w:contextualSpacing/>
        <w:jc w:val="both"/>
        <w:rPr>
          <w:rFonts w:ascii="Verdana" w:hAnsi="Verdana"/>
          <w:b/>
        </w:rPr>
      </w:pPr>
      <w:r w:rsidRPr="00A40BB8">
        <w:rPr>
          <w:rFonts w:ascii="Verdana" w:hAnsi="Verdana"/>
          <w:b/>
        </w:rPr>
        <w:t>Location</w:t>
      </w:r>
    </w:p>
    <w:p w14:paraId="49FA05AD" w14:textId="77777777" w:rsidR="000B3519" w:rsidRPr="00A40BB8" w:rsidRDefault="000B3519" w:rsidP="000B3519">
      <w:pPr>
        <w:contextualSpacing/>
        <w:jc w:val="both"/>
        <w:rPr>
          <w:rFonts w:ascii="Verdana" w:hAnsi="Verdana"/>
          <w:b/>
        </w:rPr>
      </w:pPr>
    </w:p>
    <w:p w14:paraId="17B8A16E" w14:textId="77777777" w:rsidR="000B3519" w:rsidRPr="00A40BB8" w:rsidRDefault="000B3519" w:rsidP="000B3519">
      <w:pPr>
        <w:contextualSpacing/>
        <w:jc w:val="both"/>
        <w:rPr>
          <w:rFonts w:ascii="Verdana" w:hAnsi="Verdana" w:cs="Arial"/>
          <w:b/>
          <w:bCs/>
          <w:u w:val="single"/>
        </w:rPr>
      </w:pPr>
      <w:r w:rsidRPr="00A40BB8">
        <w:rPr>
          <w:rFonts w:ascii="Verdana" w:hAnsi="Verdana"/>
        </w:rPr>
        <w:t>The postholder will be required to carry out their duties on the College premises.</w:t>
      </w:r>
    </w:p>
    <w:p w14:paraId="2115BBCD" w14:textId="77777777" w:rsidR="000B3519" w:rsidRPr="00A40BB8" w:rsidRDefault="000B3519" w:rsidP="000B3519">
      <w:pPr>
        <w:ind w:left="-709" w:right="-1333"/>
        <w:rPr>
          <w:rFonts w:ascii="Verdana" w:hAnsi="Verdana"/>
        </w:rPr>
      </w:pPr>
      <w:r w:rsidRPr="00A40BB8">
        <w:rPr>
          <w:rFonts w:ascii="Verdana" w:eastAsia="SimSun" w:hAnsi="Verdana" w:cs="Arial"/>
        </w:rPr>
        <w:t xml:space="preserve">                </w:t>
      </w:r>
    </w:p>
    <w:p w14:paraId="59D25BD9" w14:textId="77777777" w:rsidR="000B3519" w:rsidRPr="00A40BB8" w:rsidRDefault="000B3519" w:rsidP="000B3519">
      <w:pPr>
        <w:jc w:val="center"/>
        <w:rPr>
          <w:rFonts w:ascii="Verdana" w:hAnsi="Verdana"/>
        </w:rPr>
      </w:pPr>
    </w:p>
    <w:p w14:paraId="761A6C65" w14:textId="77777777" w:rsidR="000B3519" w:rsidRPr="00A40BB8" w:rsidRDefault="000B3519" w:rsidP="000B3519">
      <w:pPr>
        <w:rPr>
          <w:rFonts w:ascii="Verdana" w:hAnsi="Verdana"/>
          <w:b/>
          <w:sz w:val="18"/>
          <w:szCs w:val="18"/>
        </w:rPr>
      </w:pPr>
    </w:p>
    <w:p w14:paraId="6EBD535A" w14:textId="77777777" w:rsidR="000B3519" w:rsidRPr="00A40BB8" w:rsidRDefault="000B3519" w:rsidP="000B3519">
      <w:pPr>
        <w:rPr>
          <w:rFonts w:ascii="Verdana" w:hAnsi="Verdana"/>
        </w:rPr>
      </w:pPr>
      <w:r w:rsidRPr="00A40BB8">
        <w:rPr>
          <w:rFonts w:ascii="Verdana" w:hAnsi="Verdana"/>
          <w:noProof/>
        </w:rPr>
        <w:drawing>
          <wp:anchor distT="0" distB="0" distL="114300" distR="114300" simplePos="0" relativeHeight="251658240" behindDoc="1" locked="0" layoutInCell="1" allowOverlap="1" wp14:anchorId="07154C76" wp14:editId="572308AF">
            <wp:simplePos x="0" y="0"/>
            <wp:positionH relativeFrom="column">
              <wp:posOffset>2830830</wp:posOffset>
            </wp:positionH>
            <wp:positionV relativeFrom="paragraph">
              <wp:posOffset>74930</wp:posOffset>
            </wp:positionV>
            <wp:extent cx="464185" cy="382270"/>
            <wp:effectExtent l="0" t="0" r="0" b="0"/>
            <wp:wrapTight wrapText="bothSides">
              <wp:wrapPolygon edited="0">
                <wp:start x="0" y="0"/>
                <wp:lineTo x="0" y="20452"/>
                <wp:lineTo x="20389" y="20452"/>
                <wp:lineTo x="20389" y="0"/>
                <wp:lineTo x="0" y="0"/>
              </wp:wrapPolygon>
            </wp:wrapTight>
            <wp:docPr id="4"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39CDA" w14:textId="77777777" w:rsidR="000B3519" w:rsidRPr="00A40BB8" w:rsidRDefault="000B3519" w:rsidP="000B3519">
      <w:pPr>
        <w:jc w:val="center"/>
        <w:rPr>
          <w:rFonts w:ascii="Verdana" w:hAnsi="Verdana" w:cs="Arial"/>
          <w:b/>
          <w:bCs/>
          <w:sz w:val="24"/>
          <w:szCs w:val="24"/>
          <w:u w:val="single"/>
          <w:lang w:eastAsia="en-GB"/>
        </w:rPr>
      </w:pPr>
    </w:p>
    <w:p w14:paraId="48B57908" w14:textId="77777777" w:rsidR="00A373D6" w:rsidRPr="00A40BB8" w:rsidRDefault="00A373D6" w:rsidP="000B3519">
      <w:pPr>
        <w:contextualSpacing/>
        <w:jc w:val="center"/>
        <w:rPr>
          <w:rFonts w:ascii="Verdana" w:hAnsi="Verdana"/>
        </w:rPr>
      </w:pPr>
    </w:p>
    <w:sectPr w:rsidR="00A373D6" w:rsidRPr="00A40BB8" w:rsidSect="00803C19">
      <w:headerReference w:type="even" r:id="rId13"/>
      <w:headerReference w:type="default" r:id="rId14"/>
      <w:footerReference w:type="even" r:id="rId15"/>
      <w:footerReference w:type="default" r:id="rId16"/>
      <w:headerReference w:type="first" r:id="rId17"/>
      <w:footerReference w:type="first" r:id="rId18"/>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5E06" w14:textId="77777777" w:rsidR="00784FC0" w:rsidRDefault="00784FC0">
      <w:r>
        <w:separator/>
      </w:r>
    </w:p>
  </w:endnote>
  <w:endnote w:type="continuationSeparator" w:id="0">
    <w:p w14:paraId="22803326" w14:textId="77777777" w:rsidR="00784FC0" w:rsidRDefault="0078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FD79" w14:textId="77777777" w:rsidR="00964CBB" w:rsidRDefault="00964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FDB" w14:textId="77777777" w:rsidR="000A7EAB" w:rsidRDefault="000A7EAB">
    <w:pPr>
      <w:pStyle w:val="Footer"/>
      <w:jc w:val="center"/>
    </w:pPr>
    <w:r>
      <w:fldChar w:fldCharType="begin"/>
    </w:r>
    <w:r>
      <w:instrText xml:space="preserve"> PAGE   \* MERGEFORMAT </w:instrText>
    </w:r>
    <w:r>
      <w:fldChar w:fldCharType="separate"/>
    </w:r>
    <w:r w:rsidR="00A40413">
      <w:rPr>
        <w:noProof/>
      </w:rPr>
      <w:t>1</w:t>
    </w:r>
    <w:r>
      <w:rPr>
        <w:noProof/>
      </w:rPr>
      <w:fldChar w:fldCharType="end"/>
    </w:r>
  </w:p>
  <w:p w14:paraId="1835F9D6" w14:textId="77777777" w:rsidR="000A7EAB" w:rsidRDefault="000A7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0D1A" w14:textId="77777777" w:rsidR="00964CBB" w:rsidRDefault="0096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66F6" w14:textId="77777777" w:rsidR="00784FC0" w:rsidRDefault="00784FC0">
      <w:r>
        <w:separator/>
      </w:r>
    </w:p>
  </w:footnote>
  <w:footnote w:type="continuationSeparator" w:id="0">
    <w:p w14:paraId="66D0FDE2" w14:textId="77777777" w:rsidR="00784FC0" w:rsidRDefault="0078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10B6" w14:textId="77777777" w:rsidR="00964CBB" w:rsidRDefault="0096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11DB" w14:textId="43CEF94D" w:rsidR="00A05833" w:rsidRDefault="00A25D6D">
    <w:pPr>
      <w:pStyle w:val="Header"/>
    </w:pPr>
    <w:r>
      <w:rPr>
        <w:noProof/>
      </w:rPr>
      <w:drawing>
        <wp:inline distT="0" distB="0" distL="0" distR="0" wp14:anchorId="54015EFC" wp14:editId="180846E7">
          <wp:extent cx="1689100" cy="556370"/>
          <wp:effectExtent l="0" t="0" r="6350" b="0"/>
          <wp:docPr id="101841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51" cy="560142"/>
                  </a:xfrm>
                  <a:prstGeom prst="rect">
                    <a:avLst/>
                  </a:prstGeom>
                  <a:noFill/>
                  <a:ln>
                    <a:noFill/>
                  </a:ln>
                </pic:spPr>
              </pic:pic>
            </a:graphicData>
          </a:graphic>
        </wp:inline>
      </w:drawing>
    </w:r>
  </w:p>
  <w:p w14:paraId="5AE0BC60" w14:textId="77777777" w:rsidR="00A05833" w:rsidRDefault="00A05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4C9" w14:textId="77777777" w:rsidR="00964CBB" w:rsidRDefault="0096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F5948"/>
    <w:multiLevelType w:val="hybridMultilevel"/>
    <w:tmpl w:val="B81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50320"/>
    <w:multiLevelType w:val="hybridMultilevel"/>
    <w:tmpl w:val="1742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E00D8"/>
    <w:multiLevelType w:val="hybridMultilevel"/>
    <w:tmpl w:val="0E7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8340E"/>
    <w:multiLevelType w:val="hybridMultilevel"/>
    <w:tmpl w:val="54940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933"/>
    <w:multiLevelType w:val="hybridMultilevel"/>
    <w:tmpl w:val="7DDA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B571C"/>
    <w:multiLevelType w:val="hybridMultilevel"/>
    <w:tmpl w:val="3A1C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4694A"/>
    <w:multiLevelType w:val="hybridMultilevel"/>
    <w:tmpl w:val="EF78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41F5E"/>
    <w:multiLevelType w:val="hybridMultilevel"/>
    <w:tmpl w:val="FE00D6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D32D3C"/>
    <w:multiLevelType w:val="hybridMultilevel"/>
    <w:tmpl w:val="42EE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56279">
    <w:abstractNumId w:val="10"/>
  </w:num>
  <w:num w:numId="2" w16cid:durableId="1959410299">
    <w:abstractNumId w:val="0"/>
  </w:num>
  <w:num w:numId="3" w16cid:durableId="1316295715">
    <w:abstractNumId w:val="4"/>
  </w:num>
  <w:num w:numId="4" w16cid:durableId="1170632439">
    <w:abstractNumId w:val="8"/>
  </w:num>
  <w:num w:numId="5" w16cid:durableId="1147166772">
    <w:abstractNumId w:val="11"/>
  </w:num>
  <w:num w:numId="6" w16cid:durableId="890464157">
    <w:abstractNumId w:val="6"/>
  </w:num>
  <w:num w:numId="7" w16cid:durableId="407195780">
    <w:abstractNumId w:val="3"/>
  </w:num>
  <w:num w:numId="8" w16cid:durableId="1002272269">
    <w:abstractNumId w:val="1"/>
  </w:num>
  <w:num w:numId="9" w16cid:durableId="1430003290">
    <w:abstractNumId w:val="2"/>
  </w:num>
  <w:num w:numId="10" w16cid:durableId="30768636">
    <w:abstractNumId w:val="9"/>
  </w:num>
  <w:num w:numId="11" w16cid:durableId="1020545840">
    <w:abstractNumId w:val="5"/>
  </w:num>
  <w:num w:numId="12" w16cid:durableId="3345042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228D2"/>
    <w:rsid w:val="0003692A"/>
    <w:rsid w:val="0004717C"/>
    <w:rsid w:val="00054618"/>
    <w:rsid w:val="00056718"/>
    <w:rsid w:val="00060DF4"/>
    <w:rsid w:val="00065176"/>
    <w:rsid w:val="00067472"/>
    <w:rsid w:val="00074F0E"/>
    <w:rsid w:val="00076CEC"/>
    <w:rsid w:val="00077331"/>
    <w:rsid w:val="000873F5"/>
    <w:rsid w:val="000921F9"/>
    <w:rsid w:val="0009553B"/>
    <w:rsid w:val="00097EC6"/>
    <w:rsid w:val="000A0EC7"/>
    <w:rsid w:val="000A7CF1"/>
    <w:rsid w:val="000A7EAB"/>
    <w:rsid w:val="000B3519"/>
    <w:rsid w:val="000B3696"/>
    <w:rsid w:val="000B4F4F"/>
    <w:rsid w:val="000B6C8C"/>
    <w:rsid w:val="000C2BDC"/>
    <w:rsid w:val="000C4843"/>
    <w:rsid w:val="000C4D9E"/>
    <w:rsid w:val="000C671E"/>
    <w:rsid w:val="000D0406"/>
    <w:rsid w:val="000E2381"/>
    <w:rsid w:val="000E2A02"/>
    <w:rsid w:val="000F179C"/>
    <w:rsid w:val="000F692D"/>
    <w:rsid w:val="0010322E"/>
    <w:rsid w:val="001072FC"/>
    <w:rsid w:val="00107CF0"/>
    <w:rsid w:val="00112041"/>
    <w:rsid w:val="001160FE"/>
    <w:rsid w:val="00120F00"/>
    <w:rsid w:val="001214A5"/>
    <w:rsid w:val="00142E82"/>
    <w:rsid w:val="0014422E"/>
    <w:rsid w:val="00153BFE"/>
    <w:rsid w:val="001910DA"/>
    <w:rsid w:val="001A4677"/>
    <w:rsid w:val="001B026E"/>
    <w:rsid w:val="001B36FA"/>
    <w:rsid w:val="001B70FD"/>
    <w:rsid w:val="001C45CF"/>
    <w:rsid w:val="001C4BAC"/>
    <w:rsid w:val="001C7E62"/>
    <w:rsid w:val="001D4C68"/>
    <w:rsid w:val="001E0090"/>
    <w:rsid w:val="00210431"/>
    <w:rsid w:val="002115A3"/>
    <w:rsid w:val="00211616"/>
    <w:rsid w:val="00213791"/>
    <w:rsid w:val="00214C87"/>
    <w:rsid w:val="002173E2"/>
    <w:rsid w:val="00224913"/>
    <w:rsid w:val="0022503B"/>
    <w:rsid w:val="00230D12"/>
    <w:rsid w:val="00232B56"/>
    <w:rsid w:val="002344C1"/>
    <w:rsid w:val="00234996"/>
    <w:rsid w:val="002371F2"/>
    <w:rsid w:val="00260897"/>
    <w:rsid w:val="0026175E"/>
    <w:rsid w:val="00262F20"/>
    <w:rsid w:val="002639BD"/>
    <w:rsid w:val="00270744"/>
    <w:rsid w:val="00273104"/>
    <w:rsid w:val="00283402"/>
    <w:rsid w:val="0029019A"/>
    <w:rsid w:val="002933F8"/>
    <w:rsid w:val="00293649"/>
    <w:rsid w:val="0029399A"/>
    <w:rsid w:val="002A138A"/>
    <w:rsid w:val="002B0521"/>
    <w:rsid w:val="002B2825"/>
    <w:rsid w:val="002B3601"/>
    <w:rsid w:val="002B4997"/>
    <w:rsid w:val="002C2C3F"/>
    <w:rsid w:val="002C2F80"/>
    <w:rsid w:val="002C7787"/>
    <w:rsid w:val="002C7D29"/>
    <w:rsid w:val="002D19A7"/>
    <w:rsid w:val="002E30A2"/>
    <w:rsid w:val="002E658D"/>
    <w:rsid w:val="002F5476"/>
    <w:rsid w:val="002F667E"/>
    <w:rsid w:val="002F786F"/>
    <w:rsid w:val="00300A38"/>
    <w:rsid w:val="00301D5D"/>
    <w:rsid w:val="003037B4"/>
    <w:rsid w:val="00305A91"/>
    <w:rsid w:val="00311F9C"/>
    <w:rsid w:val="00313C71"/>
    <w:rsid w:val="00322970"/>
    <w:rsid w:val="003333A2"/>
    <w:rsid w:val="0034175B"/>
    <w:rsid w:val="003423D1"/>
    <w:rsid w:val="00342753"/>
    <w:rsid w:val="00345425"/>
    <w:rsid w:val="00346E65"/>
    <w:rsid w:val="003528C3"/>
    <w:rsid w:val="00352E63"/>
    <w:rsid w:val="00360B3D"/>
    <w:rsid w:val="00367052"/>
    <w:rsid w:val="003701DF"/>
    <w:rsid w:val="00371547"/>
    <w:rsid w:val="0037177D"/>
    <w:rsid w:val="00372F8E"/>
    <w:rsid w:val="003760A9"/>
    <w:rsid w:val="00377753"/>
    <w:rsid w:val="00385334"/>
    <w:rsid w:val="00390166"/>
    <w:rsid w:val="00390CA8"/>
    <w:rsid w:val="003A63F6"/>
    <w:rsid w:val="003C3442"/>
    <w:rsid w:val="003C6788"/>
    <w:rsid w:val="003D30FB"/>
    <w:rsid w:val="003D603F"/>
    <w:rsid w:val="003E41E1"/>
    <w:rsid w:val="003E64B1"/>
    <w:rsid w:val="003F11C4"/>
    <w:rsid w:val="004018D0"/>
    <w:rsid w:val="00401B39"/>
    <w:rsid w:val="004039D2"/>
    <w:rsid w:val="00405E52"/>
    <w:rsid w:val="004108BB"/>
    <w:rsid w:val="00413852"/>
    <w:rsid w:val="004143D8"/>
    <w:rsid w:val="004262BC"/>
    <w:rsid w:val="004269A3"/>
    <w:rsid w:val="00433D10"/>
    <w:rsid w:val="00437367"/>
    <w:rsid w:val="00461B5A"/>
    <w:rsid w:val="00471237"/>
    <w:rsid w:val="00472E3E"/>
    <w:rsid w:val="004737E8"/>
    <w:rsid w:val="00483F3E"/>
    <w:rsid w:val="00485EF3"/>
    <w:rsid w:val="004971C8"/>
    <w:rsid w:val="004977A6"/>
    <w:rsid w:val="004B1CB7"/>
    <w:rsid w:val="004C3E70"/>
    <w:rsid w:val="004C6D1E"/>
    <w:rsid w:val="004D76A8"/>
    <w:rsid w:val="004E0B8F"/>
    <w:rsid w:val="004E1F5E"/>
    <w:rsid w:val="004E3EEF"/>
    <w:rsid w:val="004F49E5"/>
    <w:rsid w:val="0050003F"/>
    <w:rsid w:val="0050013A"/>
    <w:rsid w:val="005102EA"/>
    <w:rsid w:val="005113EA"/>
    <w:rsid w:val="00514364"/>
    <w:rsid w:val="00514B8C"/>
    <w:rsid w:val="00516347"/>
    <w:rsid w:val="00516439"/>
    <w:rsid w:val="00517C9B"/>
    <w:rsid w:val="005202E4"/>
    <w:rsid w:val="00522337"/>
    <w:rsid w:val="00525F7E"/>
    <w:rsid w:val="0053304B"/>
    <w:rsid w:val="00534416"/>
    <w:rsid w:val="005349FC"/>
    <w:rsid w:val="00536C35"/>
    <w:rsid w:val="0054000D"/>
    <w:rsid w:val="00540F11"/>
    <w:rsid w:val="00543330"/>
    <w:rsid w:val="00544ABC"/>
    <w:rsid w:val="005463D2"/>
    <w:rsid w:val="00550053"/>
    <w:rsid w:val="00550D7F"/>
    <w:rsid w:val="00550E93"/>
    <w:rsid w:val="00553BB6"/>
    <w:rsid w:val="00572875"/>
    <w:rsid w:val="005774A2"/>
    <w:rsid w:val="005779F6"/>
    <w:rsid w:val="0058030B"/>
    <w:rsid w:val="00581376"/>
    <w:rsid w:val="00587EA5"/>
    <w:rsid w:val="00590D93"/>
    <w:rsid w:val="00591219"/>
    <w:rsid w:val="00592407"/>
    <w:rsid w:val="005A2BA2"/>
    <w:rsid w:val="005A7ED8"/>
    <w:rsid w:val="005B05CB"/>
    <w:rsid w:val="005B4B61"/>
    <w:rsid w:val="005C6468"/>
    <w:rsid w:val="005D7EDD"/>
    <w:rsid w:val="005E5071"/>
    <w:rsid w:val="005F02E6"/>
    <w:rsid w:val="005F2E04"/>
    <w:rsid w:val="005F670E"/>
    <w:rsid w:val="005F7321"/>
    <w:rsid w:val="00602151"/>
    <w:rsid w:val="0060383E"/>
    <w:rsid w:val="0060594D"/>
    <w:rsid w:val="006061DB"/>
    <w:rsid w:val="0061061D"/>
    <w:rsid w:val="006108EA"/>
    <w:rsid w:val="0061359F"/>
    <w:rsid w:val="00620790"/>
    <w:rsid w:val="006239BA"/>
    <w:rsid w:val="00625CDC"/>
    <w:rsid w:val="00625EC3"/>
    <w:rsid w:val="00626FB8"/>
    <w:rsid w:val="00631D49"/>
    <w:rsid w:val="00634C7E"/>
    <w:rsid w:val="006366F1"/>
    <w:rsid w:val="00637848"/>
    <w:rsid w:val="00657D88"/>
    <w:rsid w:val="00662FD2"/>
    <w:rsid w:val="00667901"/>
    <w:rsid w:val="00670EB9"/>
    <w:rsid w:val="00673621"/>
    <w:rsid w:val="00685B9D"/>
    <w:rsid w:val="006A6D3E"/>
    <w:rsid w:val="006B0C3F"/>
    <w:rsid w:val="006B4CFB"/>
    <w:rsid w:val="006B54CC"/>
    <w:rsid w:val="006B6707"/>
    <w:rsid w:val="006C2CA8"/>
    <w:rsid w:val="006C3946"/>
    <w:rsid w:val="006D0E31"/>
    <w:rsid w:val="006E1527"/>
    <w:rsid w:val="006E27AF"/>
    <w:rsid w:val="006E60C8"/>
    <w:rsid w:val="006F1823"/>
    <w:rsid w:val="006F6928"/>
    <w:rsid w:val="00701C6F"/>
    <w:rsid w:val="00710990"/>
    <w:rsid w:val="007117DE"/>
    <w:rsid w:val="007123A4"/>
    <w:rsid w:val="00713571"/>
    <w:rsid w:val="00713F94"/>
    <w:rsid w:val="00724A76"/>
    <w:rsid w:val="00727B99"/>
    <w:rsid w:val="007508E0"/>
    <w:rsid w:val="007513D6"/>
    <w:rsid w:val="007540C7"/>
    <w:rsid w:val="00755DBF"/>
    <w:rsid w:val="007618C9"/>
    <w:rsid w:val="0076364B"/>
    <w:rsid w:val="007667FE"/>
    <w:rsid w:val="007671D1"/>
    <w:rsid w:val="00771551"/>
    <w:rsid w:val="0077335C"/>
    <w:rsid w:val="00777A7C"/>
    <w:rsid w:val="00784FC0"/>
    <w:rsid w:val="00787CB0"/>
    <w:rsid w:val="00792EC5"/>
    <w:rsid w:val="00796D00"/>
    <w:rsid w:val="007A08FB"/>
    <w:rsid w:val="007A0ACB"/>
    <w:rsid w:val="007A52CF"/>
    <w:rsid w:val="007A5628"/>
    <w:rsid w:val="007A63F3"/>
    <w:rsid w:val="007B1F4A"/>
    <w:rsid w:val="007B2578"/>
    <w:rsid w:val="007B3CD8"/>
    <w:rsid w:val="007C3151"/>
    <w:rsid w:val="007C6E04"/>
    <w:rsid w:val="007D18BF"/>
    <w:rsid w:val="007D59A5"/>
    <w:rsid w:val="007E04B9"/>
    <w:rsid w:val="007F7509"/>
    <w:rsid w:val="00803C19"/>
    <w:rsid w:val="00807BCE"/>
    <w:rsid w:val="00814B47"/>
    <w:rsid w:val="008164D6"/>
    <w:rsid w:val="008172E0"/>
    <w:rsid w:val="00817D59"/>
    <w:rsid w:val="00820574"/>
    <w:rsid w:val="008236F7"/>
    <w:rsid w:val="00824C04"/>
    <w:rsid w:val="0083679B"/>
    <w:rsid w:val="00837BEC"/>
    <w:rsid w:val="008460CD"/>
    <w:rsid w:val="00847FC5"/>
    <w:rsid w:val="008501CB"/>
    <w:rsid w:val="008563DC"/>
    <w:rsid w:val="00856D7A"/>
    <w:rsid w:val="00860F61"/>
    <w:rsid w:val="008671B5"/>
    <w:rsid w:val="0086737E"/>
    <w:rsid w:val="008750C0"/>
    <w:rsid w:val="00883D06"/>
    <w:rsid w:val="00885A2D"/>
    <w:rsid w:val="00886DA3"/>
    <w:rsid w:val="008914CE"/>
    <w:rsid w:val="00892866"/>
    <w:rsid w:val="00893D9B"/>
    <w:rsid w:val="0089447D"/>
    <w:rsid w:val="00895CE1"/>
    <w:rsid w:val="00897201"/>
    <w:rsid w:val="008A1CF5"/>
    <w:rsid w:val="008B52E5"/>
    <w:rsid w:val="008C1DE1"/>
    <w:rsid w:val="008C58AB"/>
    <w:rsid w:val="008C6E4E"/>
    <w:rsid w:val="008D0512"/>
    <w:rsid w:val="008D1EBD"/>
    <w:rsid w:val="008D7B64"/>
    <w:rsid w:val="008E1493"/>
    <w:rsid w:val="008E1BB1"/>
    <w:rsid w:val="008F07FE"/>
    <w:rsid w:val="008F0A47"/>
    <w:rsid w:val="008F3034"/>
    <w:rsid w:val="0090024D"/>
    <w:rsid w:val="00904961"/>
    <w:rsid w:val="00906CAB"/>
    <w:rsid w:val="00931271"/>
    <w:rsid w:val="00932496"/>
    <w:rsid w:val="00933E0D"/>
    <w:rsid w:val="009407A5"/>
    <w:rsid w:val="00942F11"/>
    <w:rsid w:val="00945D86"/>
    <w:rsid w:val="00946183"/>
    <w:rsid w:val="009524EB"/>
    <w:rsid w:val="009557F5"/>
    <w:rsid w:val="00964CBB"/>
    <w:rsid w:val="0096684C"/>
    <w:rsid w:val="00970566"/>
    <w:rsid w:val="00972E46"/>
    <w:rsid w:val="009743D6"/>
    <w:rsid w:val="00981C80"/>
    <w:rsid w:val="009831BD"/>
    <w:rsid w:val="00995486"/>
    <w:rsid w:val="009A2DDD"/>
    <w:rsid w:val="009A6867"/>
    <w:rsid w:val="009B6AA2"/>
    <w:rsid w:val="009B6D6A"/>
    <w:rsid w:val="009C391B"/>
    <w:rsid w:val="009C6C56"/>
    <w:rsid w:val="009D0C28"/>
    <w:rsid w:val="009D43BC"/>
    <w:rsid w:val="009D4C80"/>
    <w:rsid w:val="009D4DCC"/>
    <w:rsid w:val="009E2853"/>
    <w:rsid w:val="009E591F"/>
    <w:rsid w:val="009F5F78"/>
    <w:rsid w:val="00A01912"/>
    <w:rsid w:val="00A02234"/>
    <w:rsid w:val="00A055EC"/>
    <w:rsid w:val="00A05833"/>
    <w:rsid w:val="00A113E3"/>
    <w:rsid w:val="00A13B6D"/>
    <w:rsid w:val="00A143C4"/>
    <w:rsid w:val="00A25582"/>
    <w:rsid w:val="00A25D6D"/>
    <w:rsid w:val="00A306F8"/>
    <w:rsid w:val="00A31094"/>
    <w:rsid w:val="00A373D6"/>
    <w:rsid w:val="00A40413"/>
    <w:rsid w:val="00A40BB8"/>
    <w:rsid w:val="00A41936"/>
    <w:rsid w:val="00A41B80"/>
    <w:rsid w:val="00A4447A"/>
    <w:rsid w:val="00A4449A"/>
    <w:rsid w:val="00A46F11"/>
    <w:rsid w:val="00A50135"/>
    <w:rsid w:val="00A51007"/>
    <w:rsid w:val="00A55E22"/>
    <w:rsid w:val="00A5783C"/>
    <w:rsid w:val="00A57CDE"/>
    <w:rsid w:val="00A615C2"/>
    <w:rsid w:val="00A67333"/>
    <w:rsid w:val="00A73F3E"/>
    <w:rsid w:val="00A812DB"/>
    <w:rsid w:val="00A852F1"/>
    <w:rsid w:val="00A92B31"/>
    <w:rsid w:val="00A94806"/>
    <w:rsid w:val="00AB12DC"/>
    <w:rsid w:val="00AB15CA"/>
    <w:rsid w:val="00AB5F22"/>
    <w:rsid w:val="00AB7F78"/>
    <w:rsid w:val="00AE1EF9"/>
    <w:rsid w:val="00AE6811"/>
    <w:rsid w:val="00AF443F"/>
    <w:rsid w:val="00B04FBF"/>
    <w:rsid w:val="00B05EAC"/>
    <w:rsid w:val="00B065AB"/>
    <w:rsid w:val="00B12BBE"/>
    <w:rsid w:val="00B16BA3"/>
    <w:rsid w:val="00B2406F"/>
    <w:rsid w:val="00B25DC7"/>
    <w:rsid w:val="00B40D07"/>
    <w:rsid w:val="00B43D0F"/>
    <w:rsid w:val="00B46DC3"/>
    <w:rsid w:val="00B55F29"/>
    <w:rsid w:val="00B6102E"/>
    <w:rsid w:val="00B62B7E"/>
    <w:rsid w:val="00B66FC7"/>
    <w:rsid w:val="00B70589"/>
    <w:rsid w:val="00B76F4B"/>
    <w:rsid w:val="00B844BB"/>
    <w:rsid w:val="00B86775"/>
    <w:rsid w:val="00B87149"/>
    <w:rsid w:val="00B875FB"/>
    <w:rsid w:val="00B91E43"/>
    <w:rsid w:val="00B922DB"/>
    <w:rsid w:val="00B92DE5"/>
    <w:rsid w:val="00B96473"/>
    <w:rsid w:val="00BA3C7B"/>
    <w:rsid w:val="00BC7695"/>
    <w:rsid w:val="00BD72AC"/>
    <w:rsid w:val="00BE1556"/>
    <w:rsid w:val="00BE24AA"/>
    <w:rsid w:val="00BF4561"/>
    <w:rsid w:val="00BF54D5"/>
    <w:rsid w:val="00BF574C"/>
    <w:rsid w:val="00BF6FC8"/>
    <w:rsid w:val="00BF7796"/>
    <w:rsid w:val="00BF79D9"/>
    <w:rsid w:val="00C07385"/>
    <w:rsid w:val="00C1026F"/>
    <w:rsid w:val="00C1210B"/>
    <w:rsid w:val="00C1570E"/>
    <w:rsid w:val="00C25CC3"/>
    <w:rsid w:val="00C321E4"/>
    <w:rsid w:val="00C324B0"/>
    <w:rsid w:val="00C34C5A"/>
    <w:rsid w:val="00C440EB"/>
    <w:rsid w:val="00C50298"/>
    <w:rsid w:val="00C56BD8"/>
    <w:rsid w:val="00C8069D"/>
    <w:rsid w:val="00C85177"/>
    <w:rsid w:val="00C8692F"/>
    <w:rsid w:val="00C90C68"/>
    <w:rsid w:val="00C960A1"/>
    <w:rsid w:val="00CA4149"/>
    <w:rsid w:val="00CA6AC0"/>
    <w:rsid w:val="00CD0C7C"/>
    <w:rsid w:val="00CD2FA3"/>
    <w:rsid w:val="00CE38B0"/>
    <w:rsid w:val="00CE73A6"/>
    <w:rsid w:val="00CE76DC"/>
    <w:rsid w:val="00CF268C"/>
    <w:rsid w:val="00D03E83"/>
    <w:rsid w:val="00D17B78"/>
    <w:rsid w:val="00D22978"/>
    <w:rsid w:val="00D22F65"/>
    <w:rsid w:val="00D22FE3"/>
    <w:rsid w:val="00D30F53"/>
    <w:rsid w:val="00D35939"/>
    <w:rsid w:val="00D40420"/>
    <w:rsid w:val="00D4663A"/>
    <w:rsid w:val="00D50967"/>
    <w:rsid w:val="00D50E4F"/>
    <w:rsid w:val="00D54235"/>
    <w:rsid w:val="00D55144"/>
    <w:rsid w:val="00D56462"/>
    <w:rsid w:val="00D570B1"/>
    <w:rsid w:val="00D610AA"/>
    <w:rsid w:val="00D64844"/>
    <w:rsid w:val="00D66B63"/>
    <w:rsid w:val="00D75F30"/>
    <w:rsid w:val="00D83B6F"/>
    <w:rsid w:val="00D95DD3"/>
    <w:rsid w:val="00D97016"/>
    <w:rsid w:val="00DA0604"/>
    <w:rsid w:val="00DA07CE"/>
    <w:rsid w:val="00DA140B"/>
    <w:rsid w:val="00DA3383"/>
    <w:rsid w:val="00DA4070"/>
    <w:rsid w:val="00DB2560"/>
    <w:rsid w:val="00DB44F9"/>
    <w:rsid w:val="00DC193C"/>
    <w:rsid w:val="00DC4718"/>
    <w:rsid w:val="00DD03AB"/>
    <w:rsid w:val="00DD0AC2"/>
    <w:rsid w:val="00DD0F49"/>
    <w:rsid w:val="00DD2CEC"/>
    <w:rsid w:val="00DD5BD4"/>
    <w:rsid w:val="00DE0FFE"/>
    <w:rsid w:val="00DE2AED"/>
    <w:rsid w:val="00DE7DD9"/>
    <w:rsid w:val="00DF5D1F"/>
    <w:rsid w:val="00E00484"/>
    <w:rsid w:val="00E00AD4"/>
    <w:rsid w:val="00E031EF"/>
    <w:rsid w:val="00E0653A"/>
    <w:rsid w:val="00E07889"/>
    <w:rsid w:val="00E12F1E"/>
    <w:rsid w:val="00E16121"/>
    <w:rsid w:val="00E2293B"/>
    <w:rsid w:val="00E25488"/>
    <w:rsid w:val="00E363FA"/>
    <w:rsid w:val="00E467FB"/>
    <w:rsid w:val="00E72239"/>
    <w:rsid w:val="00E76510"/>
    <w:rsid w:val="00E77ED7"/>
    <w:rsid w:val="00E85B50"/>
    <w:rsid w:val="00E9059A"/>
    <w:rsid w:val="00E92AAA"/>
    <w:rsid w:val="00E93AC4"/>
    <w:rsid w:val="00EA14CF"/>
    <w:rsid w:val="00EA7079"/>
    <w:rsid w:val="00EB433A"/>
    <w:rsid w:val="00EB52B2"/>
    <w:rsid w:val="00EB7A37"/>
    <w:rsid w:val="00ED1BAC"/>
    <w:rsid w:val="00EE7733"/>
    <w:rsid w:val="00EE7FCD"/>
    <w:rsid w:val="00EF053B"/>
    <w:rsid w:val="00F12754"/>
    <w:rsid w:val="00F1308F"/>
    <w:rsid w:val="00F1402B"/>
    <w:rsid w:val="00F1734C"/>
    <w:rsid w:val="00F20860"/>
    <w:rsid w:val="00F2338A"/>
    <w:rsid w:val="00F2794D"/>
    <w:rsid w:val="00F27D0F"/>
    <w:rsid w:val="00F34771"/>
    <w:rsid w:val="00F40853"/>
    <w:rsid w:val="00F4458C"/>
    <w:rsid w:val="00F47B15"/>
    <w:rsid w:val="00F5016C"/>
    <w:rsid w:val="00F572D0"/>
    <w:rsid w:val="00F741D7"/>
    <w:rsid w:val="00F8042F"/>
    <w:rsid w:val="00F92073"/>
    <w:rsid w:val="00FA1FCD"/>
    <w:rsid w:val="00FA57EB"/>
    <w:rsid w:val="00FA7AF1"/>
    <w:rsid w:val="00FB0BCA"/>
    <w:rsid w:val="00FB1337"/>
    <w:rsid w:val="00FB4410"/>
    <w:rsid w:val="00FB4833"/>
    <w:rsid w:val="00FC2D92"/>
    <w:rsid w:val="00FC75AE"/>
    <w:rsid w:val="00FD15F6"/>
    <w:rsid w:val="00FD1EB2"/>
    <w:rsid w:val="00FD79FB"/>
    <w:rsid w:val="00FE6276"/>
    <w:rsid w:val="00FF2346"/>
    <w:rsid w:val="00FF4DC0"/>
    <w:rsid w:val="059F089F"/>
    <w:rsid w:val="0814031A"/>
    <w:rsid w:val="15B30512"/>
    <w:rsid w:val="297E3736"/>
    <w:rsid w:val="2A2968BA"/>
    <w:rsid w:val="2E2BFCEB"/>
    <w:rsid w:val="2EA3A226"/>
    <w:rsid w:val="3C1A91F3"/>
    <w:rsid w:val="3E0F93FA"/>
    <w:rsid w:val="3E85FD90"/>
    <w:rsid w:val="3F028BF7"/>
    <w:rsid w:val="3FC89036"/>
    <w:rsid w:val="4A77BC86"/>
    <w:rsid w:val="556F5359"/>
    <w:rsid w:val="5C57E1C2"/>
    <w:rsid w:val="5D92A3C0"/>
    <w:rsid w:val="5DCE00D1"/>
    <w:rsid w:val="5ED6E142"/>
    <w:rsid w:val="6450AA04"/>
    <w:rsid w:val="74C7F466"/>
    <w:rsid w:val="75B9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39DE7"/>
  <w15:chartTrackingRefBased/>
  <w15:docId w15:val="{A6910235-B7E3-43D6-86EA-96A8F3DB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Heading2Char">
    <w:name w:val="Heading 2 Char"/>
    <w:link w:val="Heading2"/>
    <w:rsid w:val="000B3519"/>
    <w:rPr>
      <w:b/>
      <w:u w:val="single"/>
      <w:lang w:eastAsia="en-US"/>
    </w:rPr>
  </w:style>
  <w:style w:type="character" w:styleId="CommentReference">
    <w:name w:val="annotation reference"/>
    <w:basedOn w:val="DefaultParagraphFont"/>
    <w:rsid w:val="00544ABC"/>
    <w:rPr>
      <w:sz w:val="16"/>
      <w:szCs w:val="16"/>
    </w:rPr>
  </w:style>
  <w:style w:type="paragraph" w:styleId="CommentText">
    <w:name w:val="annotation text"/>
    <w:basedOn w:val="Normal"/>
    <w:link w:val="CommentTextChar"/>
    <w:rsid w:val="00544ABC"/>
  </w:style>
  <w:style w:type="character" w:customStyle="1" w:styleId="CommentTextChar">
    <w:name w:val="Comment Text Char"/>
    <w:basedOn w:val="DefaultParagraphFont"/>
    <w:link w:val="CommentText"/>
    <w:rsid w:val="00544ABC"/>
    <w:rPr>
      <w:lang w:eastAsia="en-US"/>
    </w:rPr>
  </w:style>
  <w:style w:type="paragraph" w:styleId="CommentSubject">
    <w:name w:val="annotation subject"/>
    <w:basedOn w:val="CommentText"/>
    <w:next w:val="CommentText"/>
    <w:link w:val="CommentSubjectChar"/>
    <w:rsid w:val="00544ABC"/>
    <w:rPr>
      <w:b/>
      <w:bCs/>
    </w:rPr>
  </w:style>
  <w:style w:type="character" w:customStyle="1" w:styleId="CommentSubjectChar">
    <w:name w:val="Comment Subject Char"/>
    <w:basedOn w:val="CommentTextChar"/>
    <w:link w:val="CommentSubject"/>
    <w:rsid w:val="00544AB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1366910555">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11" ma:contentTypeDescription="Create a new document." ma:contentTypeScope="" ma:versionID="4c105ffb09af4bc3da35084f27f4666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39cb1facc2a3cc1e469e2e122ac75cc"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493F4-439C-414E-966D-3F923F44709B}">
  <ds:schemaRefs>
    <ds:schemaRef ds:uri="http://schemas.microsoft.com/sharepoint/v3/contenttype/forms"/>
  </ds:schemaRefs>
</ds:datastoreItem>
</file>

<file path=customXml/itemProps2.xml><?xml version="1.0" encoding="utf-8"?>
<ds:datastoreItem xmlns:ds="http://schemas.openxmlformats.org/officeDocument/2006/customXml" ds:itemID="{30F8B371-2DA2-4F2C-8B0C-76258DFCC8DC}">
  <ds:schemaRefs>
    <ds:schemaRef ds:uri="http://schemas.microsoft.com/office/2006/metadata/longProperties"/>
  </ds:schemaRefs>
</ds:datastoreItem>
</file>

<file path=customXml/itemProps3.xml><?xml version="1.0" encoding="utf-8"?>
<ds:datastoreItem xmlns:ds="http://schemas.openxmlformats.org/officeDocument/2006/customXml" ds:itemID="{A3A7E50F-A693-4D3C-A082-B4843F2C3291}">
  <ds:schemaRefs>
    <ds:schemaRef ds:uri="http://schemas.microsoft.com/office/2006/metadata/properties"/>
    <ds:schemaRef ds:uri="http://schemas.microsoft.com/office/infopath/2007/PartnerControls"/>
    <ds:schemaRef ds:uri="ea75f4fc-02bc-40de-8f52-c28fad4a08cf"/>
  </ds:schemaRefs>
</ds:datastoreItem>
</file>

<file path=customXml/itemProps4.xml><?xml version="1.0" encoding="utf-8"?>
<ds:datastoreItem xmlns:ds="http://schemas.openxmlformats.org/officeDocument/2006/customXml" ds:itemID="{F699C540-835B-4D49-9F46-CBBA9FB990F7}">
  <ds:schemaRefs>
    <ds:schemaRef ds:uri="http://schemas.openxmlformats.org/officeDocument/2006/bibliography"/>
  </ds:schemaRefs>
</ds:datastoreItem>
</file>

<file path=customXml/itemProps5.xml><?xml version="1.0" encoding="utf-8"?>
<ds:datastoreItem xmlns:ds="http://schemas.openxmlformats.org/officeDocument/2006/customXml" ds:itemID="{7D6429D1-F7D1-4285-AFC7-8D42500F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Educational technologists Team Leader</vt:lpstr>
    </vt:vector>
  </TitlesOfParts>
  <Company>Stoke On Trent College</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184</cp:revision>
  <cp:lastPrinted>2021-07-28T17:39:00Z</cp:lastPrinted>
  <dcterms:created xsi:type="dcterms:W3CDTF">2024-12-16T18:53:00Z</dcterms:created>
  <dcterms:modified xsi:type="dcterms:W3CDTF">2026-07-13T10:44:00Z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Mitchell (Staff)</vt:lpwstr>
  </property>
  <property fmtid="{D5CDD505-2E9C-101B-9397-08002B2CF9AE}" pid="3" name="Order">
    <vt:lpwstr>8427800.00000000</vt:lpwstr>
  </property>
  <property fmtid="{D5CDD505-2E9C-101B-9397-08002B2CF9AE}" pid="4" name="display_urn:schemas-microsoft-com:office:office#Author">
    <vt:lpwstr>Sue Mitchell (Staff)</vt:lpwstr>
  </property>
  <property fmtid="{D5CDD505-2E9C-101B-9397-08002B2CF9AE}" pid="5" name="MSIP_Label_c42a622a-c239-4520-b980-07781b9fb4f1_Enabled">
    <vt:lpwstr>true</vt:lpwstr>
  </property>
  <property fmtid="{D5CDD505-2E9C-101B-9397-08002B2CF9AE}" pid="6" name="MSIP_Label_c42a622a-c239-4520-b980-07781b9fb4f1_SetDate">
    <vt:lpwstr>2026-03-18T14:26:14Z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2e829dd9-52e1-4880-8d63-080ac1b7bb17</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