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17E20E7E" w:rsidR="00591219" w:rsidRPr="00437367" w:rsidRDefault="0010716A" w:rsidP="319AFF4E">
            <w:pPr>
              <w:ind w:right="-1333"/>
              <w:rPr>
                <w:rFonts w:ascii="Verdana" w:hAnsi="Verdana"/>
                <w:b/>
                <w:bCs/>
              </w:rPr>
            </w:pPr>
            <w:r>
              <w:rPr>
                <w:rFonts w:ascii="Verdana" w:hAnsi="Verdana"/>
                <w:b/>
                <w:bCs/>
              </w:rPr>
              <w:t>Pastoral Support &amp; Wellbeing Officer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7B8B4928" w:rsidR="000E2381" w:rsidRPr="00A24020" w:rsidRDefault="001775DD" w:rsidP="001F65D6">
            <w:pPr>
              <w:ind w:right="-1333"/>
              <w:rPr>
                <w:rFonts w:ascii="Verdana" w:hAnsi="Verdana"/>
                <w:b/>
              </w:rPr>
            </w:pPr>
            <w:r>
              <w:rPr>
                <w:rFonts w:ascii="Verdana" w:hAnsi="Verdana"/>
                <w:b/>
              </w:rPr>
              <w:t>VN</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65E0296E" w:rsidR="00591219" w:rsidRPr="00437367" w:rsidRDefault="0010716A" w:rsidP="001F65D6">
            <w:pPr>
              <w:pStyle w:val="Heading1"/>
              <w:rPr>
                <w:rFonts w:ascii="Verdana" w:hAnsi="Verdana"/>
              </w:rPr>
            </w:pPr>
            <w:r>
              <w:rPr>
                <w:rFonts w:ascii="Verdana" w:hAnsi="Verdana"/>
              </w:rPr>
              <w:t>BeSafe</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5C5CB560" w:rsidR="00787CB0" w:rsidRDefault="00A77254" w:rsidP="319AFF4E">
            <w:pPr>
              <w:ind w:right="-1333"/>
              <w:rPr>
                <w:rFonts w:ascii="Verdana" w:hAnsi="Verdana"/>
                <w:b/>
                <w:bCs/>
              </w:rPr>
            </w:pPr>
            <w:r>
              <w:rPr>
                <w:rFonts w:ascii="Verdana" w:hAnsi="Verdana"/>
                <w:b/>
                <w:bCs/>
              </w:rPr>
              <w:t>BeSafe Manager</w:t>
            </w:r>
          </w:p>
        </w:tc>
      </w:tr>
      <w:tr w:rsidR="00787CB0" w14:paraId="39123ABB" w14:textId="77777777" w:rsidTr="4DC06140">
        <w:tc>
          <w:tcPr>
            <w:tcW w:w="2835" w:type="dxa"/>
            <w:vAlign w:val="center"/>
          </w:tcPr>
          <w:p w14:paraId="65E43A05" w14:textId="77777777" w:rsidR="00787CB0" w:rsidRPr="00F02DEF" w:rsidRDefault="00787CB0" w:rsidP="001F65D6">
            <w:pPr>
              <w:ind w:right="-1333"/>
              <w:rPr>
                <w:rFonts w:ascii="Verdana" w:hAnsi="Verdana"/>
                <w:b/>
              </w:rPr>
            </w:pPr>
            <w:r>
              <w:rPr>
                <w:rFonts w:ascii="Verdana" w:hAnsi="Verdana"/>
                <w:b/>
              </w:rPr>
              <w:t>Responsible for</w:t>
            </w:r>
          </w:p>
        </w:tc>
        <w:tc>
          <w:tcPr>
            <w:tcW w:w="6946" w:type="dxa"/>
            <w:vAlign w:val="center"/>
          </w:tcPr>
          <w:p w14:paraId="7F92AD60" w14:textId="63589C4C" w:rsidR="00787CB0" w:rsidRPr="00591219" w:rsidRDefault="00A77254" w:rsidP="001F65D6">
            <w:pPr>
              <w:ind w:right="-1333"/>
              <w:rPr>
                <w:rFonts w:ascii="Verdana" w:hAnsi="Verdana"/>
                <w:b/>
              </w:rPr>
            </w:pPr>
            <w:r>
              <w:rPr>
                <w:rFonts w:ascii="Verdana" w:hAnsi="Verdana"/>
                <w:b/>
              </w:rPr>
              <w:t>No direct reports</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77777777" w:rsidR="00787CB0" w:rsidRPr="00437367" w:rsidRDefault="00787CB0" w:rsidP="001F65D6">
            <w:pPr>
              <w:ind w:right="-1333"/>
              <w:rPr>
                <w:rFonts w:ascii="Verdana" w:hAnsi="Verdana"/>
                <w:b/>
              </w:rPr>
            </w:pPr>
            <w:r>
              <w:rPr>
                <w:rFonts w:ascii="Verdana" w:hAnsi="Verdana"/>
                <w:b/>
              </w:rPr>
              <w:t>37 hours per week</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3BC8D6A7" w:rsidR="00787CB0" w:rsidRPr="00437367" w:rsidRDefault="000E4060" w:rsidP="001F65D6">
            <w:pPr>
              <w:ind w:right="-1333"/>
              <w:rPr>
                <w:rFonts w:ascii="Verdana" w:hAnsi="Verdana"/>
                <w:b/>
              </w:rPr>
            </w:pPr>
            <w:r>
              <w:rPr>
                <w:rFonts w:ascii="Verdana" w:hAnsi="Verdana"/>
                <w:b/>
              </w:rPr>
              <w:t>Salary point 26 £29,192</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455DD8AB" w:rsidR="00787CB0" w:rsidRPr="00437367" w:rsidRDefault="00A77254"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sidRPr="00453024">
        <w:rPr>
          <w:rFonts w:ascii="Verdana" w:hAnsi="Verdana"/>
          <w:bCs/>
        </w:rPr>
        <w:t xml:space="preserve">Our Vision is to be </w:t>
      </w:r>
      <w:r w:rsidRPr="00453024">
        <w:rPr>
          <w:rFonts w:ascii="Verdana" w:hAnsi="Verdana"/>
          <w:bCs/>
          <w:i/>
          <w:iCs/>
        </w:rPr>
        <w:t xml:space="preserve">a world class college underpinned by our core values </w:t>
      </w:r>
      <w:proofErr w:type="gramStart"/>
      <w:r w:rsidRPr="00453024">
        <w:rPr>
          <w:rFonts w:ascii="Verdana" w:hAnsi="Verdana"/>
          <w:bCs/>
          <w:i/>
          <w:iCs/>
        </w:rPr>
        <w:t>of  ambition</w:t>
      </w:r>
      <w:proofErr w:type="gramEnd"/>
      <w:r w:rsidRPr="00453024">
        <w:rPr>
          <w:rFonts w:ascii="Verdana" w:hAnsi="Verdana"/>
          <w:bCs/>
          <w:i/>
          <w:iCs/>
        </w:rPr>
        <w:t>,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sidRPr="00453024">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6594234D" w14:textId="57153E25" w:rsidR="00AA2B94" w:rsidRDefault="000B3ECB" w:rsidP="00AA2B94">
      <w:pPr>
        <w:jc w:val="both"/>
        <w:rPr>
          <w:rFonts w:ascii="Verdana" w:hAnsi="Verdana"/>
          <w:color w:val="000000" w:themeColor="text1"/>
        </w:rPr>
      </w:pPr>
      <w:r w:rsidRPr="000B3ECB">
        <w:rPr>
          <w:rFonts w:ascii="Verdana" w:hAnsi="Verdana"/>
          <w:color w:val="000000" w:themeColor="text1"/>
        </w:rPr>
        <w:t>Provide high-quality safeguarding, welfare and pastoral support to students across Telford College, promoting wellbeing, engagement, retention and progression. The postholder will deliver a responsive, student-centred service through mentoring, advice and guidance, and targeted interventions both in groups and on a 1:1 basis, while supporting the delivery of the tutorial programme, managing safeguarding concerns, and working collaboratively with multi-agency partners to ensure positive outcomes for all learners</w:t>
      </w:r>
      <w:r>
        <w:rPr>
          <w:rFonts w:ascii="Verdana" w:hAnsi="Verdana"/>
          <w:color w:val="000000" w:themeColor="text1"/>
        </w:rPr>
        <w:t>.</w:t>
      </w:r>
    </w:p>
    <w:p w14:paraId="7E0C9CBF" w14:textId="77777777" w:rsidR="000B3ECB" w:rsidRPr="00AA2B94" w:rsidRDefault="000B3ECB" w:rsidP="00AA2B94">
      <w:pPr>
        <w:jc w:val="both"/>
        <w:rPr>
          <w:rFonts w:ascii="Verdana" w:hAnsi="Verdana"/>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75B87B31" w14:textId="5A80E0CF" w:rsidR="00634C7E" w:rsidRPr="00DA0C32" w:rsidRDefault="00DA0C32" w:rsidP="00DA0C32">
      <w:pPr>
        <w:spacing w:before="100" w:beforeAutospacing="1" w:after="160" w:line="259" w:lineRule="auto"/>
        <w:rPr>
          <w:rFonts w:ascii="Verdana" w:hAnsi="Verdana"/>
          <w:b/>
          <w:bCs/>
        </w:rPr>
      </w:pPr>
      <w:r>
        <w:rPr>
          <w:rFonts w:ascii="Verdana" w:hAnsi="Verdana"/>
          <w:b/>
          <w:bCs/>
        </w:rPr>
        <w:t>Safeguarding</w:t>
      </w:r>
    </w:p>
    <w:p w14:paraId="4DA6F738"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Act as a level 3 Safeguarding Officer for the college.</w:t>
      </w:r>
    </w:p>
    <w:p w14:paraId="1966EC5F"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Manage a caseload of universal- vulnerable level safeguarding concerns and referrals, ensuring timely and effective responses in line with statutory guidance and college policy.</w:t>
      </w:r>
    </w:p>
    <w:p w14:paraId="1C86C7DD"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Work collaboratively with agencies to ensure coordinated support for students.</w:t>
      </w:r>
    </w:p>
    <w:p w14:paraId="79AE2A78"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Promote a college-wide culture of safeguarding and “keeping safe”, including apprenticeships and off-site provision.</w:t>
      </w:r>
    </w:p>
    <w:p w14:paraId="29A03ED9"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Maintain accurate, confidential, and GDPR-compliant safeguarding records.</w:t>
      </w:r>
    </w:p>
    <w:p w14:paraId="0397CB0D"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Provide advice and guidance to staff on safeguarding procedures, including appropriate use of CPOMS, SENSO, and ProMonitor.</w:t>
      </w:r>
    </w:p>
    <w:p w14:paraId="71555862"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lastRenderedPageBreak/>
        <w:t>Ensure appropriate welfare arrangements are in place for students and staff during and following safeguarding incidents.</w:t>
      </w:r>
    </w:p>
    <w:p w14:paraId="722C9D50"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Support and monitor risk assessments relating to safeguarding concerns.</w:t>
      </w:r>
    </w:p>
    <w:p w14:paraId="349BEDB0" w14:textId="77777777" w:rsidR="003339F3" w:rsidRPr="003339F3" w:rsidRDefault="003339F3" w:rsidP="003339F3">
      <w:pPr>
        <w:numPr>
          <w:ilvl w:val="0"/>
          <w:numId w:val="1"/>
        </w:numPr>
        <w:spacing w:after="160" w:line="278" w:lineRule="auto"/>
        <w:rPr>
          <w:rFonts w:ascii="Verdana" w:hAnsi="Verdana" w:cs="Calibri"/>
        </w:rPr>
      </w:pPr>
      <w:r w:rsidRPr="003339F3">
        <w:rPr>
          <w:rFonts w:ascii="Verdana" w:hAnsi="Verdana" w:cs="Calibri"/>
        </w:rPr>
        <w:t>Support colleagues and students involved in safeguarding cases, ensuring trauma-informed and restorative approaches are used.</w:t>
      </w:r>
    </w:p>
    <w:p w14:paraId="7A29BA33" w14:textId="17CEAA69" w:rsidR="319AFF4E" w:rsidRDefault="003339F3" w:rsidP="003339F3">
      <w:pPr>
        <w:spacing w:beforeAutospacing="1" w:after="160" w:line="259" w:lineRule="auto"/>
        <w:rPr>
          <w:rFonts w:ascii="Verdana" w:hAnsi="Verdana"/>
          <w:b/>
          <w:bCs/>
        </w:rPr>
      </w:pPr>
      <w:r>
        <w:rPr>
          <w:rFonts w:ascii="Verdana" w:hAnsi="Verdana"/>
          <w:b/>
          <w:bCs/>
        </w:rPr>
        <w:t>Student Support and Pastoral Care</w:t>
      </w:r>
    </w:p>
    <w:p w14:paraId="282EA59F" w14:textId="77777777" w:rsidR="00045196" w:rsidRPr="00045196" w:rsidRDefault="00045196" w:rsidP="0008634F">
      <w:pPr>
        <w:numPr>
          <w:ilvl w:val="0"/>
          <w:numId w:val="6"/>
        </w:numPr>
        <w:spacing w:after="160" w:line="278" w:lineRule="auto"/>
        <w:rPr>
          <w:rFonts w:ascii="Verdana" w:hAnsi="Verdana" w:cs="Calibri"/>
        </w:rPr>
      </w:pPr>
      <w:r w:rsidRPr="00045196">
        <w:rPr>
          <w:rFonts w:ascii="Verdana" w:hAnsi="Verdana" w:cs="Calibri"/>
        </w:rPr>
        <w:t>Provide both 1:1 and group mentoring and pastoral support to students, promoting wellbeing, attendance, and retention.</w:t>
      </w:r>
    </w:p>
    <w:p w14:paraId="2094880D" w14:textId="77777777" w:rsidR="00045196" w:rsidRPr="00045196" w:rsidRDefault="00045196" w:rsidP="0008634F">
      <w:pPr>
        <w:numPr>
          <w:ilvl w:val="0"/>
          <w:numId w:val="6"/>
        </w:numPr>
        <w:spacing w:after="160" w:line="278" w:lineRule="auto"/>
        <w:rPr>
          <w:rFonts w:ascii="Verdana" w:hAnsi="Verdana" w:cs="Calibri"/>
        </w:rPr>
      </w:pPr>
      <w:r w:rsidRPr="00045196">
        <w:rPr>
          <w:rFonts w:ascii="Verdana" w:hAnsi="Verdana" w:cs="Calibri"/>
        </w:rPr>
        <w:t>Offer Information, Advice and Guidance (IAG) to students on academic and personal issues, progression routes, and next steps.</w:t>
      </w:r>
    </w:p>
    <w:p w14:paraId="7D34128A" w14:textId="77777777" w:rsidR="00045196" w:rsidRPr="00045196" w:rsidRDefault="00045196" w:rsidP="0008634F">
      <w:pPr>
        <w:numPr>
          <w:ilvl w:val="0"/>
          <w:numId w:val="6"/>
        </w:numPr>
        <w:spacing w:after="160" w:line="278" w:lineRule="auto"/>
        <w:rPr>
          <w:rFonts w:ascii="Verdana" w:hAnsi="Verdana" w:cs="Calibri"/>
        </w:rPr>
      </w:pPr>
      <w:r w:rsidRPr="00045196">
        <w:rPr>
          <w:rFonts w:ascii="Verdana" w:hAnsi="Verdana" w:cs="Calibri"/>
        </w:rPr>
        <w:t>Work closely with colleagues across both curriculum and students support to ensure that identified learners are supported to achieve their potential.</w:t>
      </w:r>
    </w:p>
    <w:p w14:paraId="51B844B3" w14:textId="77777777" w:rsidR="00045196" w:rsidRPr="00045196" w:rsidRDefault="00045196" w:rsidP="0008634F">
      <w:pPr>
        <w:numPr>
          <w:ilvl w:val="0"/>
          <w:numId w:val="6"/>
        </w:numPr>
        <w:spacing w:after="160" w:line="278" w:lineRule="auto"/>
        <w:rPr>
          <w:rFonts w:ascii="Verdana" w:hAnsi="Verdana" w:cs="Calibri"/>
        </w:rPr>
      </w:pPr>
      <w:r w:rsidRPr="00045196">
        <w:rPr>
          <w:rFonts w:ascii="Verdana" w:hAnsi="Verdana" w:cs="Calibri"/>
        </w:rPr>
        <w:t>Contribute to the development of a positive and inclusive student experience, supporting the college’s equality, diversity, and inclusion commitments.</w:t>
      </w:r>
    </w:p>
    <w:p w14:paraId="25305794" w14:textId="77777777" w:rsidR="00045196" w:rsidRPr="00045196" w:rsidRDefault="00045196" w:rsidP="0008634F">
      <w:pPr>
        <w:numPr>
          <w:ilvl w:val="0"/>
          <w:numId w:val="6"/>
        </w:numPr>
        <w:spacing w:after="160" w:line="278" w:lineRule="auto"/>
        <w:rPr>
          <w:rFonts w:ascii="Verdana" w:hAnsi="Verdana" w:cs="Calibri"/>
        </w:rPr>
      </w:pPr>
      <w:r w:rsidRPr="00045196">
        <w:rPr>
          <w:rFonts w:ascii="Verdana" w:hAnsi="Verdana" w:cs="Calibri"/>
        </w:rPr>
        <w:t>Support the delivery of the tutorial programme and work alongside staff to ensure sensitive topics are delivered confidently and appropriately, with consistent, best-practice messaging that is safely framed and underpinned by a supportive, student-centred approach.</w:t>
      </w:r>
    </w:p>
    <w:p w14:paraId="487909C5" w14:textId="4A9C865B" w:rsidR="003339F3" w:rsidRPr="00045196" w:rsidRDefault="00045196" w:rsidP="0008634F">
      <w:pPr>
        <w:pStyle w:val="ListParagraph"/>
        <w:numPr>
          <w:ilvl w:val="0"/>
          <w:numId w:val="6"/>
        </w:numPr>
        <w:spacing w:beforeAutospacing="1" w:after="160" w:line="259" w:lineRule="auto"/>
        <w:rPr>
          <w:rFonts w:ascii="Verdana" w:hAnsi="Verdana"/>
          <w:b/>
          <w:bCs/>
          <w:sz w:val="18"/>
          <w:szCs w:val="18"/>
        </w:rPr>
      </w:pPr>
      <w:r w:rsidRPr="00045196">
        <w:rPr>
          <w:rFonts w:ascii="Verdana" w:hAnsi="Verdana" w:cs="Calibri"/>
        </w:rPr>
        <w:t>To support the delivery of inclusive, cross-college enrichment programmes that strengthen students’ cultural capital, support personal and social development, and contribute to a positive and enriching student experience at Telford College.</w:t>
      </w:r>
    </w:p>
    <w:p w14:paraId="5B188943" w14:textId="5E238E6E" w:rsidR="00045196" w:rsidRPr="00045196" w:rsidRDefault="00045196" w:rsidP="00045196">
      <w:pPr>
        <w:spacing w:beforeAutospacing="1" w:after="160" w:line="259" w:lineRule="auto"/>
        <w:rPr>
          <w:rFonts w:ascii="Verdana" w:hAnsi="Verdana"/>
          <w:b/>
          <w:bCs/>
        </w:rPr>
      </w:pPr>
      <w:r>
        <w:rPr>
          <w:rFonts w:ascii="Verdana" w:hAnsi="Verdana"/>
          <w:b/>
          <w:bCs/>
        </w:rPr>
        <w:t>Enquiries and Customer Service</w:t>
      </w:r>
    </w:p>
    <w:p w14:paraId="329A448F" w14:textId="77777777" w:rsidR="00521758" w:rsidRPr="00521758" w:rsidRDefault="00521758" w:rsidP="0008634F">
      <w:pPr>
        <w:numPr>
          <w:ilvl w:val="0"/>
          <w:numId w:val="7"/>
        </w:numPr>
        <w:spacing w:after="160" w:line="278" w:lineRule="auto"/>
        <w:rPr>
          <w:rFonts w:ascii="Verdana" w:hAnsi="Verdana" w:cs="Calibri"/>
        </w:rPr>
      </w:pPr>
      <w:r w:rsidRPr="00521758">
        <w:rPr>
          <w:rFonts w:ascii="Verdana" w:hAnsi="Verdana" w:cs="Calibri"/>
        </w:rPr>
        <w:t>Respond promptly to all enquiries (phone, email, in-person) and provide an excellent level of customer service.</w:t>
      </w:r>
    </w:p>
    <w:p w14:paraId="6344F844" w14:textId="77777777" w:rsidR="00521758" w:rsidRPr="00521758" w:rsidRDefault="00521758" w:rsidP="0008634F">
      <w:pPr>
        <w:numPr>
          <w:ilvl w:val="0"/>
          <w:numId w:val="7"/>
        </w:numPr>
        <w:spacing w:after="160" w:line="278" w:lineRule="auto"/>
        <w:rPr>
          <w:rFonts w:ascii="Verdana" w:hAnsi="Verdana" w:cs="Calibri"/>
        </w:rPr>
      </w:pPr>
      <w:r w:rsidRPr="00521758">
        <w:rPr>
          <w:rFonts w:ascii="Verdana" w:hAnsi="Verdana" w:cs="Calibri"/>
        </w:rPr>
        <w:t xml:space="preserve">Monitor and respond to </w:t>
      </w:r>
      <w:proofErr w:type="spellStart"/>
      <w:r w:rsidRPr="00521758">
        <w:rPr>
          <w:rFonts w:ascii="Verdana" w:hAnsi="Verdana" w:cs="Calibri"/>
        </w:rPr>
        <w:t>ProSolution</w:t>
      </w:r>
      <w:proofErr w:type="spellEnd"/>
      <w:r w:rsidRPr="00521758">
        <w:rPr>
          <w:rFonts w:ascii="Verdana" w:hAnsi="Verdana" w:cs="Calibri"/>
        </w:rPr>
        <w:t xml:space="preserve"> and website enquiries, promoting applications and supporting conversion from enquiry to enrolment.</w:t>
      </w:r>
    </w:p>
    <w:p w14:paraId="67F52C21" w14:textId="77777777" w:rsidR="00521758" w:rsidRPr="00521758" w:rsidRDefault="00521758" w:rsidP="0008634F">
      <w:pPr>
        <w:numPr>
          <w:ilvl w:val="0"/>
          <w:numId w:val="7"/>
        </w:numPr>
        <w:spacing w:after="160" w:line="278" w:lineRule="auto"/>
        <w:rPr>
          <w:rFonts w:ascii="Verdana" w:hAnsi="Verdana" w:cs="Calibri"/>
        </w:rPr>
      </w:pPr>
      <w:r w:rsidRPr="00521758">
        <w:rPr>
          <w:rFonts w:ascii="Verdana" w:hAnsi="Verdana" w:cs="Calibri"/>
        </w:rPr>
        <w:t>Contribute to the improvement of the college’s customer journey, from initial awareness to internal progression.</w:t>
      </w:r>
    </w:p>
    <w:p w14:paraId="04F757D7" w14:textId="1AAA30DD" w:rsidR="319AFF4E" w:rsidRDefault="00521758" w:rsidP="319AFF4E">
      <w:pPr>
        <w:spacing w:beforeAutospacing="1" w:after="160" w:line="259" w:lineRule="auto"/>
        <w:rPr>
          <w:rFonts w:ascii="Verdana" w:hAnsi="Verdana"/>
          <w:b/>
          <w:bCs/>
        </w:rPr>
      </w:pPr>
      <w:r>
        <w:rPr>
          <w:rFonts w:ascii="Verdana" w:hAnsi="Verdana"/>
          <w:b/>
          <w:bCs/>
        </w:rPr>
        <w:t>Progression and Events</w:t>
      </w:r>
    </w:p>
    <w:p w14:paraId="1EC9294B" w14:textId="77777777" w:rsidR="00593DCD" w:rsidRPr="00593DCD" w:rsidRDefault="00593DCD" w:rsidP="0008634F">
      <w:pPr>
        <w:numPr>
          <w:ilvl w:val="0"/>
          <w:numId w:val="8"/>
        </w:numPr>
        <w:spacing w:after="160" w:line="278" w:lineRule="auto"/>
        <w:rPr>
          <w:rFonts w:ascii="Verdana" w:hAnsi="Verdana" w:cs="Calibri"/>
        </w:rPr>
      </w:pPr>
      <w:r w:rsidRPr="00593DCD">
        <w:rPr>
          <w:rFonts w:ascii="Verdana" w:hAnsi="Verdana" w:cs="Calibri"/>
        </w:rPr>
        <w:t>Take a lead role in supporting internal student progression, ensuring college targets for retention and progression are met.</w:t>
      </w:r>
    </w:p>
    <w:p w14:paraId="2641E130" w14:textId="77777777" w:rsidR="00593DCD" w:rsidRPr="00593DCD" w:rsidRDefault="00593DCD" w:rsidP="0008634F">
      <w:pPr>
        <w:numPr>
          <w:ilvl w:val="0"/>
          <w:numId w:val="8"/>
        </w:numPr>
        <w:spacing w:after="160" w:line="278" w:lineRule="auto"/>
        <w:rPr>
          <w:rFonts w:ascii="Verdana" w:hAnsi="Verdana" w:cs="Calibri"/>
        </w:rPr>
      </w:pPr>
      <w:r w:rsidRPr="00593DCD">
        <w:rPr>
          <w:rFonts w:ascii="Verdana" w:hAnsi="Verdana" w:cs="Calibri"/>
        </w:rPr>
        <w:t>Support enrolment, induction, open events, taster days, and new student activities as required (including occasional evenings and weekends).</w:t>
      </w:r>
    </w:p>
    <w:p w14:paraId="4868B818" w14:textId="77777777" w:rsidR="00593DCD" w:rsidRPr="00593DCD" w:rsidRDefault="00593DCD" w:rsidP="0008634F">
      <w:pPr>
        <w:numPr>
          <w:ilvl w:val="0"/>
          <w:numId w:val="8"/>
        </w:numPr>
        <w:spacing w:after="160" w:line="278" w:lineRule="auto"/>
        <w:rPr>
          <w:rFonts w:ascii="Verdana" w:hAnsi="Verdana" w:cs="Calibri"/>
        </w:rPr>
      </w:pPr>
      <w:r w:rsidRPr="00593DCD">
        <w:rPr>
          <w:rFonts w:ascii="Verdana" w:hAnsi="Verdana" w:cs="Calibri"/>
        </w:rPr>
        <w:t>Promote student success and engagement across all college pathways.</w:t>
      </w:r>
    </w:p>
    <w:p w14:paraId="2C04719A" w14:textId="2B71857F" w:rsidR="00521758" w:rsidRDefault="00593DCD" w:rsidP="319AFF4E">
      <w:pPr>
        <w:spacing w:beforeAutospacing="1" w:after="160" w:line="259" w:lineRule="auto"/>
        <w:rPr>
          <w:rFonts w:ascii="Verdana" w:hAnsi="Verdana"/>
          <w:b/>
          <w:bCs/>
        </w:rPr>
      </w:pPr>
      <w:r>
        <w:rPr>
          <w:rFonts w:ascii="Verdana" w:hAnsi="Verdana"/>
          <w:b/>
          <w:bCs/>
        </w:rPr>
        <w:t>Teamwork and Continuous Improvement</w:t>
      </w:r>
    </w:p>
    <w:p w14:paraId="0843D9D4" w14:textId="77777777" w:rsidR="00554E92" w:rsidRPr="00554E92" w:rsidRDefault="00554E92" w:rsidP="0008634F">
      <w:pPr>
        <w:numPr>
          <w:ilvl w:val="0"/>
          <w:numId w:val="9"/>
        </w:numPr>
        <w:spacing w:after="160" w:line="278" w:lineRule="auto"/>
        <w:rPr>
          <w:rFonts w:ascii="Verdana" w:hAnsi="Verdana" w:cs="Calibri"/>
        </w:rPr>
      </w:pPr>
      <w:r w:rsidRPr="00554E92">
        <w:rPr>
          <w:rFonts w:ascii="Verdana" w:hAnsi="Verdana" w:cs="Calibri"/>
        </w:rPr>
        <w:t>Support the safeguarding Manager in all aspects of safeguarding and student welfare.</w:t>
      </w:r>
    </w:p>
    <w:p w14:paraId="2E084A92" w14:textId="77777777" w:rsidR="00554E92" w:rsidRPr="00554E92" w:rsidRDefault="00554E92" w:rsidP="0008634F">
      <w:pPr>
        <w:numPr>
          <w:ilvl w:val="0"/>
          <w:numId w:val="9"/>
        </w:numPr>
        <w:spacing w:after="160" w:line="278" w:lineRule="auto"/>
        <w:rPr>
          <w:rFonts w:ascii="Verdana" w:hAnsi="Verdana" w:cs="Calibri"/>
        </w:rPr>
      </w:pPr>
      <w:r w:rsidRPr="00554E92">
        <w:rPr>
          <w:rFonts w:ascii="Verdana" w:hAnsi="Verdana" w:cs="Calibri"/>
        </w:rPr>
        <w:t>Contribute to the review and development of Student Services policies and procedures.</w:t>
      </w:r>
    </w:p>
    <w:p w14:paraId="0F21917E" w14:textId="77777777" w:rsidR="00554E92" w:rsidRPr="00554E92" w:rsidRDefault="00554E92" w:rsidP="0008634F">
      <w:pPr>
        <w:numPr>
          <w:ilvl w:val="0"/>
          <w:numId w:val="9"/>
        </w:numPr>
        <w:spacing w:after="160" w:line="278" w:lineRule="auto"/>
        <w:rPr>
          <w:rFonts w:ascii="Verdana" w:hAnsi="Verdana" w:cs="Calibri"/>
        </w:rPr>
      </w:pPr>
      <w:r w:rsidRPr="00554E92">
        <w:rPr>
          <w:rFonts w:ascii="Verdana" w:hAnsi="Verdana" w:cs="Calibri"/>
        </w:rPr>
        <w:lastRenderedPageBreak/>
        <w:t>Maintain up-to-date knowledge through continued professional development (CPD) and training.</w:t>
      </w:r>
    </w:p>
    <w:p w14:paraId="557F31E6" w14:textId="16B1E155" w:rsidR="319AFF4E" w:rsidRPr="00555697" w:rsidRDefault="00554E92" w:rsidP="0008634F">
      <w:pPr>
        <w:pStyle w:val="ListParagraph"/>
        <w:numPr>
          <w:ilvl w:val="0"/>
          <w:numId w:val="9"/>
        </w:numPr>
        <w:spacing w:beforeAutospacing="1" w:after="160" w:line="259" w:lineRule="auto"/>
        <w:rPr>
          <w:rFonts w:ascii="Verdana" w:hAnsi="Verdana"/>
          <w:b/>
          <w:bCs/>
          <w:sz w:val="18"/>
          <w:szCs w:val="18"/>
        </w:rPr>
      </w:pPr>
      <w:r w:rsidRPr="00554E92">
        <w:rPr>
          <w:rFonts w:ascii="Verdana" w:hAnsi="Verdana" w:cs="Calibri"/>
        </w:rPr>
        <w:t>Undertake any other duties commensurate with the role as directed by the line manager or college leadership team.</w:t>
      </w: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08634F">
      <w:pPr>
        <w:numPr>
          <w:ilvl w:val="0"/>
          <w:numId w:val="4"/>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08634F">
      <w:pPr>
        <w:numPr>
          <w:ilvl w:val="0"/>
          <w:numId w:val="4"/>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08634F">
      <w:pPr>
        <w:numPr>
          <w:ilvl w:val="0"/>
          <w:numId w:val="4"/>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rsidP="0008634F">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08634F">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08634F">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Support enrolment procedures as appropriate and cover for absent colleagues as appropriate.</w:t>
      </w:r>
    </w:p>
    <w:p w14:paraId="1AB37831" w14:textId="23FBF36B" w:rsidR="006366F1" w:rsidRPr="001F65D6" w:rsidRDefault="006366F1" w:rsidP="0008634F">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08634F">
      <w:pPr>
        <w:numPr>
          <w:ilvl w:val="0"/>
          <w:numId w:val="2"/>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08634F">
      <w:pPr>
        <w:numPr>
          <w:ilvl w:val="0"/>
          <w:numId w:val="2"/>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sidR="00A05833">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proofErr w:type="gramStart"/>
            <w:r w:rsidRPr="008D1EBD">
              <w:rPr>
                <w:rFonts w:ascii="Verdana" w:hAnsi="Verdana"/>
                <w:b/>
                <w:sz w:val="16"/>
                <w:szCs w:val="16"/>
                <w:lang w:eastAsia="en-GB"/>
              </w:rPr>
              <w:t>A  =</w:t>
            </w:r>
            <w:proofErr w:type="gramEnd"/>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001C2A8D" w:rsidR="00B660F5" w:rsidRPr="00213791" w:rsidRDefault="007E617E" w:rsidP="0008634F">
            <w:pPr>
              <w:pStyle w:val="BodyText"/>
              <w:numPr>
                <w:ilvl w:val="0"/>
                <w:numId w:val="5"/>
              </w:numPr>
              <w:tabs>
                <w:tab w:val="left" w:pos="426"/>
              </w:tabs>
              <w:ind w:left="457" w:hanging="457"/>
              <w:rPr>
                <w:rFonts w:ascii="Verdana" w:eastAsia="Verdana" w:hAnsi="Verdana" w:cs="Verdana"/>
                <w:b w:val="0"/>
              </w:rPr>
            </w:pPr>
            <w:r>
              <w:rPr>
                <w:rFonts w:ascii="Verdana" w:eastAsia="Verdana" w:hAnsi="Verdana" w:cs="Verdana"/>
                <w:b w:val="0"/>
              </w:rPr>
              <w:t xml:space="preserve">Degree level qualification (or equivalent) in a relevant field </w:t>
            </w:r>
          </w:p>
        </w:tc>
        <w:tc>
          <w:tcPr>
            <w:tcW w:w="1276" w:type="dxa"/>
            <w:vAlign w:val="center"/>
          </w:tcPr>
          <w:p w14:paraId="13417E15" w14:textId="22876222" w:rsidR="008D1EBD" w:rsidRDefault="003D586F"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62CACF4" w14:textId="1534EF55" w:rsidR="008D1EBD" w:rsidRDefault="008D1EBD" w:rsidP="319AFF4E">
            <w:pPr>
              <w:jc w:val="center"/>
              <w:rPr>
                <w:rFonts w:ascii="Verdana" w:eastAsia="Verdana" w:hAnsi="Verdana" w:cs="Verdana"/>
              </w:rPr>
            </w:pPr>
          </w:p>
        </w:tc>
        <w:tc>
          <w:tcPr>
            <w:tcW w:w="1334" w:type="dxa"/>
            <w:vAlign w:val="center"/>
          </w:tcPr>
          <w:p w14:paraId="3AF3DD90" w14:textId="29F6E88E" w:rsidR="008D1EBD" w:rsidRPr="00213791" w:rsidRDefault="002C030A"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66AD825C" w:rsidR="00B660F5" w:rsidRPr="00BE1556" w:rsidRDefault="00B72268" w:rsidP="0008634F">
            <w:pPr>
              <w:pStyle w:val="BodyText"/>
              <w:numPr>
                <w:ilvl w:val="0"/>
                <w:numId w:val="5"/>
              </w:numPr>
              <w:ind w:left="457" w:hanging="457"/>
              <w:rPr>
                <w:rFonts w:ascii="Verdana" w:eastAsia="Verdana" w:hAnsi="Verdana" w:cs="Verdana"/>
                <w:b w:val="0"/>
              </w:rPr>
            </w:pPr>
            <w:r>
              <w:rPr>
                <w:rFonts w:ascii="Verdana" w:eastAsia="Verdana" w:hAnsi="Verdana" w:cs="Verdana"/>
                <w:b w:val="0"/>
              </w:rPr>
              <w:t>Level 3 Safeguarding/Child Protection training (within the last 2 years)</w:t>
            </w:r>
          </w:p>
        </w:tc>
        <w:tc>
          <w:tcPr>
            <w:tcW w:w="1276" w:type="dxa"/>
            <w:vAlign w:val="center"/>
          </w:tcPr>
          <w:p w14:paraId="165D7522" w14:textId="278EC38C" w:rsidR="008D1EBD" w:rsidRPr="00BE1556" w:rsidRDefault="40763937" w:rsidP="319AFF4E">
            <w:pPr>
              <w:jc w:val="center"/>
              <w:rPr>
                <w:rFonts w:ascii="Verdana" w:eastAsia="Verdana" w:hAnsi="Verdana" w:cs="Verdana"/>
              </w:rPr>
            </w:pPr>
            <w:r w:rsidRPr="319AFF4E">
              <w:rPr>
                <w:rFonts w:ascii="MS Gothic" w:eastAsia="MS Gothic" w:hAnsi="MS Gothic" w:cs="MS Gothic"/>
                <w:lang w:val="en-US"/>
              </w:rPr>
              <w:t>✓</w:t>
            </w:r>
          </w:p>
          <w:p w14:paraId="497B8F02" w14:textId="7E269FF9" w:rsidR="008D1EBD" w:rsidRPr="00BE1556" w:rsidRDefault="008D1EBD" w:rsidP="319AFF4E">
            <w:pPr>
              <w:jc w:val="center"/>
              <w:rPr>
                <w:rFonts w:ascii="Verdana" w:hAnsi="Verdana"/>
                <w:b/>
                <w:bCs/>
              </w:rPr>
            </w:pPr>
          </w:p>
        </w:tc>
        <w:tc>
          <w:tcPr>
            <w:tcW w:w="1334" w:type="dxa"/>
            <w:vAlign w:val="center"/>
          </w:tcPr>
          <w:p w14:paraId="242A27E1" w14:textId="77777777" w:rsidR="008D1EBD" w:rsidRPr="00BE1556" w:rsidRDefault="008D1EBD" w:rsidP="007A2214">
            <w:pPr>
              <w:jc w:val="center"/>
              <w:rPr>
                <w:rFonts w:ascii="Verdana" w:hAnsi="Verdana"/>
                <w:b/>
              </w:rPr>
            </w:pPr>
          </w:p>
        </w:tc>
        <w:tc>
          <w:tcPr>
            <w:tcW w:w="1334" w:type="dxa"/>
            <w:vAlign w:val="center"/>
          </w:tcPr>
          <w:p w14:paraId="0048A8A7" w14:textId="00D48DBA" w:rsidR="008D1EBD" w:rsidRPr="00213791" w:rsidRDefault="002C030A" w:rsidP="007A2214">
            <w:pPr>
              <w:jc w:val="center"/>
              <w:rPr>
                <w:rFonts w:ascii="Verdana" w:hAnsi="Verdana"/>
              </w:rPr>
            </w:pPr>
            <w:r>
              <w:rPr>
                <w:rFonts w:ascii="Verdana" w:hAnsi="Verdana"/>
              </w:rPr>
              <w:t>A/C</w:t>
            </w:r>
          </w:p>
        </w:tc>
      </w:tr>
      <w:tr w:rsidR="008D1EBD" w14:paraId="2B70D96F" w14:textId="77777777" w:rsidTr="4DC06140">
        <w:trPr>
          <w:trHeight w:val="550"/>
        </w:trPr>
        <w:tc>
          <w:tcPr>
            <w:tcW w:w="5920" w:type="dxa"/>
            <w:vAlign w:val="center"/>
          </w:tcPr>
          <w:p w14:paraId="7B20CE69" w14:textId="25D7FE6C" w:rsidR="00B660F5" w:rsidRPr="007B0D91" w:rsidRDefault="00B72268" w:rsidP="0008634F">
            <w:pPr>
              <w:pStyle w:val="ListParagraph"/>
              <w:numPr>
                <w:ilvl w:val="0"/>
                <w:numId w:val="5"/>
              </w:numPr>
              <w:ind w:left="457" w:hanging="457"/>
              <w:rPr>
                <w:rFonts w:ascii="Verdana" w:eastAsia="Verdana" w:hAnsi="Verdana" w:cs="Verdana"/>
              </w:rPr>
            </w:pPr>
            <w:r>
              <w:rPr>
                <w:rFonts w:ascii="Verdana" w:eastAsia="Verdana" w:hAnsi="Verdana" w:cs="Verdana"/>
              </w:rPr>
              <w:t xml:space="preserve">Level </w:t>
            </w:r>
            <w:r w:rsidR="003D586F">
              <w:rPr>
                <w:rFonts w:ascii="Verdana" w:eastAsia="Verdana" w:hAnsi="Verdana" w:cs="Verdana"/>
              </w:rPr>
              <w:t>2 Maths and English</w:t>
            </w:r>
          </w:p>
        </w:tc>
        <w:tc>
          <w:tcPr>
            <w:tcW w:w="1276" w:type="dxa"/>
            <w:vAlign w:val="center"/>
          </w:tcPr>
          <w:p w14:paraId="4E0280D2" w14:textId="1D377048" w:rsidR="008D1EBD" w:rsidRPr="00213791" w:rsidRDefault="003D586F"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2932521E" w14:textId="14977873" w:rsidR="003C6788" w:rsidRDefault="003C6788" w:rsidP="007A2214">
            <w:pPr>
              <w:jc w:val="center"/>
              <w:rPr>
                <w:rFonts w:ascii="Verdana" w:hAnsi="Verdana"/>
                <w:b/>
              </w:rPr>
            </w:pPr>
          </w:p>
        </w:tc>
        <w:tc>
          <w:tcPr>
            <w:tcW w:w="1334" w:type="dxa"/>
            <w:vAlign w:val="center"/>
          </w:tcPr>
          <w:p w14:paraId="0A850080" w14:textId="4EA2DE45" w:rsidR="008D1EBD" w:rsidRPr="00B16BA3" w:rsidRDefault="002C030A" w:rsidP="007A2214">
            <w:pPr>
              <w:jc w:val="center"/>
              <w:rPr>
                <w:rFonts w:ascii="Verdana" w:hAnsi="Verdana"/>
              </w:rPr>
            </w:pPr>
            <w:r>
              <w:rPr>
                <w:rFonts w:ascii="Verdana" w:hAnsi="Verdana"/>
              </w:rPr>
              <w:t>A/C</w:t>
            </w:r>
          </w:p>
        </w:tc>
      </w:tr>
      <w:tr w:rsidR="008D1EBD" w14:paraId="1E8F799C"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0FF3E5E" w14:textId="2A6A9353" w:rsidR="00B660F5" w:rsidRPr="007B0D91" w:rsidRDefault="003D586F" w:rsidP="0008634F">
            <w:pPr>
              <w:pStyle w:val="ListParagraph"/>
              <w:numPr>
                <w:ilvl w:val="0"/>
                <w:numId w:val="5"/>
              </w:numPr>
              <w:ind w:left="457" w:hanging="457"/>
              <w:rPr>
                <w:rFonts w:ascii="Verdana" w:eastAsia="Verdana" w:hAnsi="Verdana" w:cs="Verdana"/>
              </w:rPr>
            </w:pPr>
            <w:r>
              <w:rPr>
                <w:rFonts w:ascii="Verdana" w:eastAsia="Verdana" w:hAnsi="Verdana" w:cs="Verdana"/>
              </w:rPr>
              <w:t>Additional relevant training such as Prevent, EDI, Trauma-Informed Practice, Mental Health First Aid or IAG</w:t>
            </w:r>
          </w:p>
        </w:tc>
        <w:tc>
          <w:tcPr>
            <w:tcW w:w="1276" w:type="dxa"/>
            <w:vAlign w:val="center"/>
          </w:tcPr>
          <w:p w14:paraId="2E54FEC3" w14:textId="503BC888" w:rsidR="00213791" w:rsidRPr="00213791" w:rsidRDefault="00213791" w:rsidP="319AFF4E">
            <w:pPr>
              <w:jc w:val="center"/>
              <w:rPr>
                <w:rFonts w:ascii="Verdana" w:eastAsia="Verdana" w:hAnsi="Verdana" w:cs="Verdana"/>
              </w:rPr>
            </w:pPr>
          </w:p>
          <w:p w14:paraId="4F32F61D" w14:textId="2E5A9A22" w:rsidR="00213791" w:rsidRPr="00213791" w:rsidRDefault="00213791" w:rsidP="007A2214">
            <w:pPr>
              <w:jc w:val="center"/>
              <w:rPr>
                <w:rFonts w:ascii="Verdana" w:hAnsi="Verdana"/>
              </w:rPr>
            </w:pPr>
          </w:p>
        </w:tc>
        <w:tc>
          <w:tcPr>
            <w:tcW w:w="1334" w:type="dxa"/>
            <w:vAlign w:val="center"/>
          </w:tcPr>
          <w:p w14:paraId="7B3F7DD8" w14:textId="64D7D188" w:rsidR="00C8069D" w:rsidRDefault="003D586F"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DCBCD4A" w14:textId="6ACC558E" w:rsidR="008D1EBD" w:rsidRPr="00B16BA3" w:rsidRDefault="002C030A" w:rsidP="007A2214">
            <w:pPr>
              <w:jc w:val="center"/>
              <w:rPr>
                <w:rFonts w:ascii="Verdana" w:hAnsi="Verdana"/>
              </w:rPr>
            </w:pPr>
            <w:r>
              <w:rPr>
                <w:rFonts w:ascii="Verdana" w:hAnsi="Verdana"/>
              </w:rPr>
              <w:t>A/C</w:t>
            </w:r>
          </w:p>
        </w:tc>
      </w:tr>
      <w:tr w:rsidR="008D1EBD" w14:paraId="4C9B2336" w14:textId="77777777" w:rsidTr="4DC06140">
        <w:trPr>
          <w:trHeight w:val="550"/>
        </w:trPr>
        <w:tc>
          <w:tcPr>
            <w:tcW w:w="5920" w:type="dxa"/>
            <w:vAlign w:val="center"/>
          </w:tcPr>
          <w:p w14:paraId="04403F34" w14:textId="03B199CF" w:rsidR="00B660F5" w:rsidRPr="007B0D91" w:rsidRDefault="00317515" w:rsidP="0008634F">
            <w:pPr>
              <w:pStyle w:val="ListParagraph"/>
              <w:numPr>
                <w:ilvl w:val="0"/>
                <w:numId w:val="5"/>
              </w:numPr>
              <w:ind w:left="457" w:hanging="457"/>
              <w:rPr>
                <w:rFonts w:ascii="Verdana" w:eastAsia="Verdana" w:hAnsi="Verdana" w:cs="Verdana"/>
              </w:rPr>
            </w:pPr>
            <w:r>
              <w:rPr>
                <w:rFonts w:ascii="Verdana" w:eastAsia="Verdana" w:hAnsi="Verdana" w:cs="Verdana"/>
              </w:rPr>
              <w:t>Experience supporting young people or vulnerable adults in an educational or pastoral setting</w:t>
            </w:r>
          </w:p>
        </w:tc>
        <w:tc>
          <w:tcPr>
            <w:tcW w:w="1276" w:type="dxa"/>
            <w:vAlign w:val="center"/>
          </w:tcPr>
          <w:p w14:paraId="44EB2799" w14:textId="4F664535" w:rsidR="00213791" w:rsidRPr="00213791" w:rsidRDefault="00317515" w:rsidP="007A2214">
            <w:pPr>
              <w:jc w:val="center"/>
              <w:rPr>
                <w:rFonts w:ascii="Verdana" w:hAnsi="Verdana"/>
              </w:rPr>
            </w:pPr>
            <w:r w:rsidRPr="319AFF4E">
              <w:rPr>
                <w:rFonts w:ascii="MS Gothic" w:eastAsia="MS Gothic" w:hAnsi="MS Gothic" w:cs="MS Gothic"/>
                <w:lang w:val="en-US"/>
              </w:rPr>
              <w:t>✓</w:t>
            </w:r>
          </w:p>
        </w:tc>
        <w:tc>
          <w:tcPr>
            <w:tcW w:w="1334" w:type="dxa"/>
            <w:vAlign w:val="center"/>
          </w:tcPr>
          <w:p w14:paraId="0C5AE3AA" w14:textId="38D1D379" w:rsidR="008D1EBD" w:rsidRDefault="008D1EBD" w:rsidP="319AFF4E">
            <w:pPr>
              <w:jc w:val="center"/>
              <w:rPr>
                <w:rFonts w:ascii="Verdana" w:eastAsia="Verdana" w:hAnsi="Verdana" w:cs="Verdana"/>
              </w:rPr>
            </w:pPr>
          </w:p>
        </w:tc>
        <w:tc>
          <w:tcPr>
            <w:tcW w:w="1334" w:type="dxa"/>
            <w:vAlign w:val="center"/>
          </w:tcPr>
          <w:p w14:paraId="15DCA463" w14:textId="16E3BC42" w:rsidR="008D1EBD" w:rsidRPr="00B16BA3" w:rsidRDefault="002C030A" w:rsidP="007A2214">
            <w:pPr>
              <w:jc w:val="center"/>
              <w:rPr>
                <w:rFonts w:ascii="Verdana" w:hAnsi="Verdana"/>
              </w:rPr>
            </w:pPr>
            <w:r>
              <w:rPr>
                <w:rFonts w:ascii="Verdana" w:hAnsi="Verdana"/>
              </w:rPr>
              <w:t>A/I</w:t>
            </w:r>
          </w:p>
        </w:tc>
      </w:tr>
      <w:tr w:rsidR="008D1EBD" w14:paraId="7037CDEA"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24C3693" w14:textId="2B14817A" w:rsidR="009C5680" w:rsidRPr="007B0D91" w:rsidRDefault="00317515" w:rsidP="0008634F">
            <w:pPr>
              <w:pStyle w:val="ListParagraph"/>
              <w:numPr>
                <w:ilvl w:val="0"/>
                <w:numId w:val="5"/>
              </w:numPr>
              <w:ind w:left="457" w:hanging="457"/>
              <w:rPr>
                <w:rFonts w:ascii="Verdana" w:eastAsia="Verdana" w:hAnsi="Verdana" w:cs="Verdana"/>
              </w:rPr>
            </w:pPr>
            <w:r>
              <w:rPr>
                <w:rFonts w:ascii="Verdana" w:eastAsia="Verdana" w:hAnsi="Verdana" w:cs="Verdana"/>
              </w:rPr>
              <w:t xml:space="preserve">Experience responding to safeguarding and welfare </w:t>
            </w:r>
            <w:r w:rsidR="00D12B6F">
              <w:rPr>
                <w:rFonts w:ascii="Verdana" w:eastAsia="Verdana" w:hAnsi="Verdana" w:cs="Verdana"/>
              </w:rPr>
              <w:t>concerns in line with legislation and policy</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23E8E52D" w:rsidR="008D1EBD" w:rsidRPr="00B16BA3" w:rsidRDefault="002C030A" w:rsidP="007A2214">
            <w:pPr>
              <w:jc w:val="center"/>
              <w:rPr>
                <w:rFonts w:ascii="Verdana" w:hAnsi="Verdana"/>
              </w:rPr>
            </w:pPr>
            <w:r>
              <w:rPr>
                <w:rFonts w:ascii="Verdana" w:hAnsi="Verdana"/>
              </w:rPr>
              <w:t>A/I</w:t>
            </w:r>
          </w:p>
        </w:tc>
      </w:tr>
      <w:tr w:rsidR="008D1EBD" w14:paraId="4D304531" w14:textId="77777777" w:rsidTr="4DC06140">
        <w:trPr>
          <w:trHeight w:val="550"/>
        </w:trPr>
        <w:tc>
          <w:tcPr>
            <w:tcW w:w="5920" w:type="dxa"/>
            <w:vAlign w:val="center"/>
          </w:tcPr>
          <w:p w14:paraId="0640AB8F" w14:textId="4668DB9C" w:rsidR="00B660F5" w:rsidRPr="007B0D91" w:rsidRDefault="00D12B6F" w:rsidP="0008634F">
            <w:pPr>
              <w:pStyle w:val="ListParagraph"/>
              <w:numPr>
                <w:ilvl w:val="0"/>
                <w:numId w:val="5"/>
              </w:numPr>
              <w:ind w:left="457" w:hanging="457"/>
              <w:rPr>
                <w:rFonts w:ascii="Verdana" w:eastAsia="Verdana" w:hAnsi="Verdana" w:cs="Verdana"/>
              </w:rPr>
            </w:pPr>
            <w:r>
              <w:rPr>
                <w:rFonts w:ascii="Verdana" w:eastAsia="Verdana" w:hAnsi="Verdana" w:cs="Verdana"/>
              </w:rPr>
              <w:t>Experience providing pastoral/mentoring support to promote wellbeing</w:t>
            </w:r>
            <w:r w:rsidR="000C0082">
              <w:rPr>
                <w:rFonts w:ascii="Verdana" w:eastAsia="Verdana" w:hAnsi="Verdana" w:cs="Verdana"/>
              </w:rPr>
              <w:t>, attendance and progression</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00A9A59C" w:rsidR="008D1EBD" w:rsidRPr="00B16BA3" w:rsidRDefault="002C030A" w:rsidP="007A2214">
            <w:pPr>
              <w:jc w:val="center"/>
              <w:rPr>
                <w:rFonts w:ascii="Verdana" w:hAnsi="Verdana"/>
              </w:rPr>
            </w:pPr>
            <w:r>
              <w:rPr>
                <w:rFonts w:ascii="Verdana" w:hAnsi="Verdana"/>
              </w:rPr>
              <w:t>A/I</w:t>
            </w:r>
          </w:p>
        </w:tc>
      </w:tr>
      <w:tr w:rsidR="0089447D" w14:paraId="636BC6B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E691C67" w14:textId="7895B20D" w:rsidR="00B660F5" w:rsidRPr="007B0D91" w:rsidRDefault="000C0082" w:rsidP="0008634F">
            <w:pPr>
              <w:pStyle w:val="ListParagraph"/>
              <w:numPr>
                <w:ilvl w:val="0"/>
                <w:numId w:val="5"/>
              </w:numPr>
              <w:ind w:left="457" w:hanging="457"/>
              <w:rPr>
                <w:rFonts w:ascii="Verdana" w:eastAsia="Verdana" w:hAnsi="Verdana" w:cs="Verdana"/>
              </w:rPr>
            </w:pPr>
            <w:r>
              <w:rPr>
                <w:rFonts w:ascii="Verdana" w:eastAsia="Verdana" w:hAnsi="Verdana" w:cs="Verdana"/>
              </w:rPr>
              <w:t>Experience maintaining confidential records and working with multi-agency partners</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30E9D668" w:rsidR="0089447D" w:rsidRDefault="002C030A" w:rsidP="007A2214">
            <w:pPr>
              <w:jc w:val="center"/>
              <w:rPr>
                <w:rFonts w:ascii="Verdana" w:hAnsi="Verdana" w:cs="Arial"/>
              </w:rPr>
            </w:pPr>
            <w:r>
              <w:rPr>
                <w:rFonts w:ascii="Verdana" w:hAnsi="Verdana" w:cs="Arial"/>
              </w:rPr>
              <w:t>A/I</w:t>
            </w:r>
          </w:p>
        </w:tc>
      </w:tr>
      <w:tr w:rsidR="0089447D" w14:paraId="522D3431" w14:textId="77777777" w:rsidTr="4DC06140">
        <w:trPr>
          <w:trHeight w:val="550"/>
        </w:trPr>
        <w:tc>
          <w:tcPr>
            <w:tcW w:w="5920" w:type="dxa"/>
            <w:vAlign w:val="center"/>
          </w:tcPr>
          <w:p w14:paraId="5F4A0F1A" w14:textId="3D0B2DBA" w:rsidR="00B660F5" w:rsidRPr="007B0D91" w:rsidRDefault="000C0082" w:rsidP="0008634F">
            <w:pPr>
              <w:pStyle w:val="ListParagraph"/>
              <w:numPr>
                <w:ilvl w:val="0"/>
                <w:numId w:val="5"/>
              </w:numPr>
              <w:ind w:left="457" w:hanging="457"/>
              <w:rPr>
                <w:rFonts w:ascii="Verdana" w:eastAsia="Verdana" w:hAnsi="Verdana" w:cs="Verdana"/>
              </w:rPr>
            </w:pPr>
            <w:r>
              <w:rPr>
                <w:rFonts w:ascii="Verdana" w:eastAsia="Verdana" w:hAnsi="Verdana" w:cs="Verdana"/>
              </w:rPr>
              <w:t>Experience using digital systems for case management (CPOMS/Senso/ProMonitor)</w:t>
            </w:r>
          </w:p>
        </w:tc>
        <w:tc>
          <w:tcPr>
            <w:tcW w:w="1276" w:type="dxa"/>
            <w:vAlign w:val="center"/>
          </w:tcPr>
          <w:p w14:paraId="178ECD89" w14:textId="70E61F98" w:rsidR="0089447D" w:rsidRDefault="0089447D" w:rsidP="319AFF4E">
            <w:pPr>
              <w:jc w:val="center"/>
              <w:rPr>
                <w:rFonts w:ascii="Verdana" w:eastAsia="Verdana" w:hAnsi="Verdana" w:cs="Verdana"/>
              </w:rPr>
            </w:pPr>
          </w:p>
          <w:p w14:paraId="65530337" w14:textId="4A9E07B3" w:rsidR="0089447D" w:rsidRDefault="0089447D" w:rsidP="319AFF4E">
            <w:pPr>
              <w:jc w:val="center"/>
              <w:rPr>
                <w:rFonts w:ascii="Verdana" w:hAnsi="Verdana"/>
                <w:b/>
                <w:bCs/>
              </w:rPr>
            </w:pPr>
          </w:p>
        </w:tc>
        <w:tc>
          <w:tcPr>
            <w:tcW w:w="1334" w:type="dxa"/>
            <w:vAlign w:val="center"/>
          </w:tcPr>
          <w:p w14:paraId="2CDF83B2" w14:textId="4757010E" w:rsidR="0089447D" w:rsidRDefault="000C0082"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15CC1ACF" w14:textId="52FAAC37" w:rsidR="0089447D" w:rsidRPr="00B16BA3" w:rsidRDefault="002C030A" w:rsidP="007A2214">
            <w:pPr>
              <w:jc w:val="center"/>
              <w:rPr>
                <w:rFonts w:ascii="Verdana" w:hAnsi="Verdana"/>
              </w:rPr>
            </w:pPr>
            <w:r>
              <w:rPr>
                <w:rFonts w:ascii="Verdana" w:hAnsi="Verdana"/>
              </w:rPr>
              <w:t>A/I</w:t>
            </w:r>
          </w:p>
        </w:tc>
      </w:tr>
      <w:tr w:rsidR="0089447D" w14:paraId="53239477"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5D902BB" w14:textId="1F8A12E2" w:rsidR="009C5680" w:rsidRPr="007B0D91" w:rsidRDefault="000C0082" w:rsidP="0008634F">
            <w:pPr>
              <w:pStyle w:val="ListParagraph"/>
              <w:numPr>
                <w:ilvl w:val="0"/>
                <w:numId w:val="5"/>
              </w:numPr>
              <w:ind w:left="457" w:hanging="457"/>
              <w:rPr>
                <w:rFonts w:ascii="Verdana" w:eastAsia="Verdana" w:hAnsi="Verdana" w:cs="Verdana"/>
              </w:rPr>
            </w:pPr>
            <w:r>
              <w:rPr>
                <w:rFonts w:ascii="Verdana" w:eastAsia="Verdana" w:hAnsi="Verdana" w:cs="Verdana"/>
              </w:rPr>
              <w:t>Experience supporting specific vulnerable groups such as LAC/Care Leavers or delivering small-group programmes</w:t>
            </w:r>
          </w:p>
        </w:tc>
        <w:tc>
          <w:tcPr>
            <w:tcW w:w="1276" w:type="dxa"/>
            <w:vAlign w:val="center"/>
          </w:tcPr>
          <w:p w14:paraId="73E4BDB3" w14:textId="023CBB52" w:rsidR="0089447D" w:rsidRDefault="0089447D" w:rsidP="319AFF4E">
            <w:pPr>
              <w:jc w:val="center"/>
              <w:rPr>
                <w:rFonts w:ascii="Verdana" w:eastAsia="Verdana" w:hAnsi="Verdana" w:cs="Verdana"/>
              </w:rPr>
            </w:pPr>
          </w:p>
          <w:p w14:paraId="75D4B448" w14:textId="38832934" w:rsidR="0089447D" w:rsidRDefault="0089447D" w:rsidP="007A2214">
            <w:pPr>
              <w:jc w:val="center"/>
              <w:rPr>
                <w:rFonts w:ascii="Verdana" w:hAnsi="Verdana" w:cs="Arial"/>
              </w:rPr>
            </w:pPr>
          </w:p>
        </w:tc>
        <w:tc>
          <w:tcPr>
            <w:tcW w:w="1334" w:type="dxa"/>
            <w:vAlign w:val="center"/>
          </w:tcPr>
          <w:p w14:paraId="5016D9D5" w14:textId="6D52FFAC" w:rsidR="009C5680" w:rsidRDefault="000C0082" w:rsidP="007A2214">
            <w:pPr>
              <w:jc w:val="center"/>
              <w:rPr>
                <w:rFonts w:ascii="Verdana" w:hAnsi="Verdana" w:cs="Arial"/>
              </w:rPr>
            </w:pPr>
            <w:r w:rsidRPr="319AFF4E">
              <w:rPr>
                <w:rFonts w:ascii="MS Gothic" w:eastAsia="MS Gothic" w:hAnsi="MS Gothic" w:cs="MS Gothic"/>
                <w:lang w:val="en-US"/>
              </w:rPr>
              <w:t>✓</w:t>
            </w:r>
          </w:p>
        </w:tc>
        <w:tc>
          <w:tcPr>
            <w:tcW w:w="1334" w:type="dxa"/>
            <w:vAlign w:val="center"/>
          </w:tcPr>
          <w:p w14:paraId="45BF3365" w14:textId="63F77963" w:rsidR="0089447D" w:rsidRDefault="002C030A" w:rsidP="007A2214">
            <w:pPr>
              <w:jc w:val="center"/>
              <w:rPr>
                <w:rFonts w:ascii="Verdana" w:hAnsi="Verdana" w:cs="Arial"/>
              </w:rPr>
            </w:pPr>
            <w:r>
              <w:rPr>
                <w:rFonts w:ascii="Verdana" w:hAnsi="Verdana" w:cs="Arial"/>
              </w:rPr>
              <w:t>A/I</w:t>
            </w:r>
          </w:p>
        </w:tc>
      </w:tr>
      <w:tr w:rsidR="0089447D" w14:paraId="12BA5B52" w14:textId="77777777" w:rsidTr="4DC06140">
        <w:trPr>
          <w:trHeight w:val="550"/>
        </w:trPr>
        <w:tc>
          <w:tcPr>
            <w:tcW w:w="5920" w:type="dxa"/>
            <w:vAlign w:val="center"/>
          </w:tcPr>
          <w:p w14:paraId="6717DB14" w14:textId="186EB2BC" w:rsidR="009C5680" w:rsidRPr="007B0D91" w:rsidRDefault="004305CB" w:rsidP="0008634F">
            <w:pPr>
              <w:pStyle w:val="ListParagraph"/>
              <w:numPr>
                <w:ilvl w:val="0"/>
                <w:numId w:val="5"/>
              </w:numPr>
              <w:ind w:left="457" w:hanging="457"/>
              <w:rPr>
                <w:rFonts w:ascii="Verdana" w:eastAsia="Verdana" w:hAnsi="Verdana" w:cs="Verdana"/>
              </w:rPr>
            </w:pPr>
            <w:r>
              <w:rPr>
                <w:rFonts w:ascii="Verdana" w:eastAsia="Verdana" w:hAnsi="Verdana" w:cs="Verdana"/>
              </w:rPr>
              <w:t xml:space="preserve">Strong understanding of KCSIE, Working Together to Safeguard </w:t>
            </w:r>
            <w:r w:rsidR="00B8593D">
              <w:rPr>
                <w:rFonts w:ascii="Verdana" w:eastAsia="Verdana" w:hAnsi="Verdana" w:cs="Verdana"/>
              </w:rPr>
              <w:t>Children, safeguarding processes and GDPR</w:t>
            </w:r>
          </w:p>
        </w:tc>
        <w:tc>
          <w:tcPr>
            <w:tcW w:w="1276" w:type="dxa"/>
            <w:vAlign w:val="center"/>
          </w:tcPr>
          <w:p w14:paraId="5FAFD737" w14:textId="69CB93BC" w:rsidR="0089447D" w:rsidRDefault="00B8593D"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6A1C8383" w14:textId="09F9AE21" w:rsidR="0089447D" w:rsidRDefault="0089447D" w:rsidP="319AFF4E">
            <w:pPr>
              <w:jc w:val="center"/>
              <w:rPr>
                <w:rFonts w:ascii="Verdana" w:eastAsia="Verdana" w:hAnsi="Verdana" w:cs="Verdana"/>
              </w:rPr>
            </w:pPr>
          </w:p>
          <w:p w14:paraId="2A3D576A" w14:textId="0965C83B" w:rsidR="0089447D" w:rsidRDefault="0089447D" w:rsidP="319AFF4E">
            <w:pPr>
              <w:jc w:val="center"/>
              <w:rPr>
                <w:rFonts w:ascii="Verdana" w:hAnsi="Verdana"/>
                <w:b/>
                <w:bCs/>
              </w:rPr>
            </w:pPr>
          </w:p>
        </w:tc>
        <w:tc>
          <w:tcPr>
            <w:tcW w:w="1334" w:type="dxa"/>
            <w:vAlign w:val="center"/>
          </w:tcPr>
          <w:p w14:paraId="0E4F4944" w14:textId="11E7F024" w:rsidR="0089447D" w:rsidRPr="00B16BA3" w:rsidRDefault="002C030A" w:rsidP="007A2214">
            <w:pPr>
              <w:jc w:val="center"/>
              <w:rPr>
                <w:rFonts w:ascii="Verdana" w:hAnsi="Verdana"/>
              </w:rPr>
            </w:pPr>
            <w:r>
              <w:rPr>
                <w:rFonts w:ascii="Verdana" w:hAnsi="Verdana"/>
              </w:rPr>
              <w:t>A/I</w:t>
            </w:r>
          </w:p>
        </w:tc>
      </w:tr>
      <w:tr w:rsidR="0089447D" w14:paraId="3D3A3C30"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CC143FD" w14:textId="22099CCD" w:rsidR="00B660F5" w:rsidRPr="007B0D91" w:rsidRDefault="00B74B90" w:rsidP="0008634F">
            <w:pPr>
              <w:pStyle w:val="ListParagraph"/>
              <w:numPr>
                <w:ilvl w:val="0"/>
                <w:numId w:val="5"/>
              </w:numPr>
              <w:ind w:left="457" w:hanging="457"/>
              <w:rPr>
                <w:rFonts w:ascii="Verdana" w:eastAsia="Verdana" w:hAnsi="Verdana" w:cs="Verdana"/>
              </w:rPr>
            </w:pPr>
            <w:r>
              <w:rPr>
                <w:rFonts w:ascii="Verdana" w:eastAsia="Verdana" w:hAnsi="Verdana" w:cs="Verdana"/>
              </w:rPr>
              <w:t>Excellent interpersonal, communication and relationship building skills</w:t>
            </w:r>
          </w:p>
        </w:tc>
        <w:tc>
          <w:tcPr>
            <w:tcW w:w="1276" w:type="dxa"/>
            <w:vAlign w:val="center"/>
          </w:tcPr>
          <w:p w14:paraId="2D5A0BFD" w14:textId="434868DD" w:rsidR="0089447D" w:rsidRDefault="3BA5AD76"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5063D12A" w14:textId="0C86F46B" w:rsidR="0089447D" w:rsidRDefault="0089447D" w:rsidP="007A2214">
            <w:pPr>
              <w:jc w:val="center"/>
              <w:rPr>
                <w:rFonts w:ascii="Verdana" w:hAnsi="Verdana" w:cs="Arial"/>
              </w:rPr>
            </w:pPr>
          </w:p>
        </w:tc>
        <w:tc>
          <w:tcPr>
            <w:tcW w:w="1334" w:type="dxa"/>
            <w:vAlign w:val="center"/>
          </w:tcPr>
          <w:p w14:paraId="05E1A9C2" w14:textId="1519FAE8" w:rsidR="0089447D" w:rsidRDefault="002C030A" w:rsidP="007A2214">
            <w:pPr>
              <w:jc w:val="center"/>
              <w:rPr>
                <w:rFonts w:ascii="Verdana" w:hAnsi="Verdana" w:cs="Arial"/>
              </w:rPr>
            </w:pPr>
            <w:r>
              <w:rPr>
                <w:rFonts w:ascii="Verdana" w:hAnsi="Verdana" w:cs="Arial"/>
              </w:rPr>
              <w:t>A/I</w:t>
            </w:r>
          </w:p>
        </w:tc>
      </w:tr>
      <w:tr w:rsidR="0089447D" w14:paraId="57AD331A" w14:textId="77777777" w:rsidTr="4DC06140">
        <w:trPr>
          <w:trHeight w:val="550"/>
        </w:trPr>
        <w:tc>
          <w:tcPr>
            <w:tcW w:w="5920" w:type="dxa"/>
            <w:vAlign w:val="center"/>
          </w:tcPr>
          <w:p w14:paraId="7E23C690" w14:textId="34742D8E" w:rsidR="0089447D" w:rsidRPr="007B0D91" w:rsidRDefault="00B74B90" w:rsidP="0008634F">
            <w:pPr>
              <w:pStyle w:val="ListParagraph"/>
              <w:numPr>
                <w:ilvl w:val="0"/>
                <w:numId w:val="5"/>
              </w:numPr>
              <w:ind w:left="457" w:hanging="457"/>
              <w:rPr>
                <w:rFonts w:ascii="Verdana" w:eastAsia="Verdana" w:hAnsi="Verdana" w:cs="Verdana"/>
              </w:rPr>
            </w:pPr>
            <w:r>
              <w:rPr>
                <w:rFonts w:ascii="Verdana" w:eastAsia="Verdana" w:hAnsi="Verdana" w:cs="Verdana"/>
              </w:rPr>
              <w:t>Strong organisational skills with the ability to manage workload, prioritise and meet deadlines</w:t>
            </w:r>
          </w:p>
        </w:tc>
        <w:tc>
          <w:tcPr>
            <w:tcW w:w="1276" w:type="dxa"/>
            <w:vAlign w:val="center"/>
          </w:tcPr>
          <w:p w14:paraId="3D858D4E" w14:textId="4A171352" w:rsidR="0089447D" w:rsidRDefault="2CC6124B"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63BF6F44" w14:textId="77777777" w:rsidR="0089447D" w:rsidRDefault="0089447D" w:rsidP="007A2214">
            <w:pPr>
              <w:jc w:val="center"/>
              <w:rPr>
                <w:rFonts w:ascii="Verdana" w:hAnsi="Verdana"/>
                <w:b/>
              </w:rPr>
            </w:pPr>
          </w:p>
        </w:tc>
        <w:tc>
          <w:tcPr>
            <w:tcW w:w="1334" w:type="dxa"/>
            <w:vAlign w:val="center"/>
          </w:tcPr>
          <w:p w14:paraId="421C6DCD" w14:textId="1DB057B5" w:rsidR="0089447D" w:rsidRPr="00B16BA3" w:rsidRDefault="002C030A" w:rsidP="007A2214">
            <w:pPr>
              <w:jc w:val="center"/>
              <w:rPr>
                <w:rFonts w:ascii="Verdana" w:hAnsi="Verdana"/>
              </w:rPr>
            </w:pPr>
            <w:r>
              <w:rPr>
                <w:rFonts w:ascii="Verdana" w:hAnsi="Verdana"/>
              </w:rPr>
              <w:t>A/I</w:t>
            </w:r>
          </w:p>
        </w:tc>
      </w:tr>
      <w:tr w:rsidR="004A02A7" w14:paraId="7071D9A6" w14:textId="77777777" w:rsidTr="4DC06140">
        <w:trPr>
          <w:cnfStyle w:val="000000100000" w:firstRow="0" w:lastRow="0" w:firstColumn="0" w:lastColumn="0" w:oddVBand="0" w:evenVBand="0" w:oddHBand="1" w:evenHBand="0" w:firstRowFirstColumn="0" w:firstRowLastColumn="0" w:lastRowFirstColumn="0" w:lastRowLastColumn="0"/>
          <w:trHeight w:val="330"/>
        </w:trPr>
        <w:tc>
          <w:tcPr>
            <w:tcW w:w="5920" w:type="dxa"/>
            <w:vAlign w:val="center"/>
          </w:tcPr>
          <w:p w14:paraId="41DCEAD9" w14:textId="2A8684AF" w:rsidR="004A02A7" w:rsidRPr="007B0D91" w:rsidRDefault="00B74B90" w:rsidP="0008634F">
            <w:pPr>
              <w:pStyle w:val="ListParagraph"/>
              <w:numPr>
                <w:ilvl w:val="0"/>
                <w:numId w:val="5"/>
              </w:numPr>
              <w:ind w:left="457" w:hanging="457"/>
              <w:rPr>
                <w:rFonts w:ascii="Verdana" w:eastAsia="Verdana" w:hAnsi="Verdana" w:cs="Verdana"/>
              </w:rPr>
            </w:pPr>
            <w:r>
              <w:rPr>
                <w:rFonts w:ascii="Verdana" w:eastAsia="Verdana" w:hAnsi="Verdana" w:cs="Verdana"/>
              </w:rPr>
              <w:t xml:space="preserve">Ability to work independently </w:t>
            </w:r>
            <w:r w:rsidR="00791DA9">
              <w:rPr>
                <w:rFonts w:ascii="Verdana" w:eastAsia="Verdana" w:hAnsi="Verdana" w:cs="Verdana"/>
              </w:rPr>
              <w:t>and as part of a team, maintaining professionalism and confidentiality</w:t>
            </w:r>
          </w:p>
        </w:tc>
        <w:tc>
          <w:tcPr>
            <w:tcW w:w="1276" w:type="dxa"/>
            <w:vAlign w:val="center"/>
          </w:tcPr>
          <w:p w14:paraId="6056150D" w14:textId="434868DD" w:rsidR="004A02A7" w:rsidRDefault="2CC6124B" w:rsidP="319AFF4E">
            <w:pPr>
              <w:jc w:val="center"/>
              <w:rPr>
                <w:rFonts w:ascii="Verdana" w:eastAsia="Verdana" w:hAnsi="Verdana" w:cs="Verdana"/>
              </w:rPr>
            </w:pPr>
            <w:r w:rsidRPr="319AFF4E">
              <w:rPr>
                <w:rFonts w:ascii="MS Gothic" w:eastAsia="MS Gothic" w:hAnsi="MS Gothic" w:cs="MS Gothic"/>
                <w:lang w:val="en-US"/>
              </w:rPr>
              <w:t>✓</w:t>
            </w:r>
          </w:p>
          <w:p w14:paraId="532A52E2" w14:textId="6799C649" w:rsidR="004A02A7" w:rsidRDefault="004A02A7" w:rsidP="319AFF4E">
            <w:pPr>
              <w:jc w:val="center"/>
              <w:rPr>
                <w:rFonts w:ascii="Verdana" w:hAnsi="Verdana"/>
                <w:b/>
                <w:bCs/>
              </w:rPr>
            </w:pPr>
          </w:p>
        </w:tc>
        <w:tc>
          <w:tcPr>
            <w:tcW w:w="1334" w:type="dxa"/>
            <w:vAlign w:val="center"/>
          </w:tcPr>
          <w:p w14:paraId="19BA8FF4" w14:textId="77777777" w:rsidR="004A02A7" w:rsidRDefault="004A02A7" w:rsidP="007A2214">
            <w:pPr>
              <w:jc w:val="center"/>
              <w:rPr>
                <w:rFonts w:ascii="Verdana" w:hAnsi="Verdana"/>
                <w:b/>
              </w:rPr>
            </w:pPr>
          </w:p>
        </w:tc>
        <w:tc>
          <w:tcPr>
            <w:tcW w:w="1334" w:type="dxa"/>
            <w:vAlign w:val="center"/>
          </w:tcPr>
          <w:p w14:paraId="2531540A" w14:textId="75C7672B" w:rsidR="004A02A7" w:rsidRPr="00B16BA3" w:rsidRDefault="002C030A" w:rsidP="007A2214">
            <w:pPr>
              <w:jc w:val="center"/>
              <w:rPr>
                <w:rFonts w:ascii="Verdana" w:hAnsi="Verdana"/>
              </w:rPr>
            </w:pPr>
            <w:r>
              <w:rPr>
                <w:rFonts w:ascii="Verdana" w:hAnsi="Verdana"/>
              </w:rPr>
              <w:t>A/I</w:t>
            </w:r>
          </w:p>
        </w:tc>
      </w:tr>
      <w:tr w:rsidR="319AFF4E" w14:paraId="0E58EAAE" w14:textId="77777777" w:rsidTr="4DC06140">
        <w:trPr>
          <w:trHeight w:val="300"/>
        </w:trPr>
        <w:tc>
          <w:tcPr>
            <w:tcW w:w="5920" w:type="dxa"/>
            <w:vAlign w:val="center"/>
          </w:tcPr>
          <w:p w14:paraId="14C43B1A" w14:textId="6814C567" w:rsidR="319AFF4E" w:rsidRPr="00791DA9" w:rsidRDefault="2E1E807B" w:rsidP="4DC06140">
            <w:pPr>
              <w:pStyle w:val="ListParagraph"/>
              <w:ind w:left="457" w:hanging="457"/>
              <w:rPr>
                <w:rFonts w:ascii="Verdana" w:eastAsia="Verdana" w:hAnsi="Verdana" w:cs="Verdana"/>
              </w:rPr>
            </w:pPr>
            <w:r w:rsidRPr="4DC06140">
              <w:rPr>
                <w:rFonts w:ascii="Verdana" w:eastAsia="Verdana" w:hAnsi="Verdana" w:cs="Verdana"/>
                <w:b/>
                <w:bCs/>
              </w:rPr>
              <w:t>1</w:t>
            </w:r>
            <w:r w:rsidR="161FAFF1" w:rsidRPr="4DC06140">
              <w:rPr>
                <w:rFonts w:ascii="Verdana" w:eastAsia="Verdana" w:hAnsi="Verdana" w:cs="Verdana"/>
                <w:b/>
                <w:bCs/>
              </w:rPr>
              <w:t>5</w:t>
            </w:r>
            <w:r w:rsidRPr="4DC06140">
              <w:rPr>
                <w:rFonts w:ascii="Verdana" w:eastAsia="Verdana" w:hAnsi="Verdana" w:cs="Verdana"/>
                <w:b/>
                <w:bCs/>
              </w:rPr>
              <w:t>.</w:t>
            </w:r>
            <w:r w:rsidR="44677151" w:rsidRPr="4DC06140">
              <w:rPr>
                <w:rFonts w:ascii="Verdana" w:eastAsia="Verdana" w:hAnsi="Verdana" w:cs="Verdana"/>
                <w:b/>
                <w:bCs/>
              </w:rPr>
              <w:t xml:space="preserve"> </w:t>
            </w:r>
            <w:r w:rsidR="00385B3D">
              <w:rPr>
                <w:rFonts w:ascii="Verdana" w:eastAsia="Verdana" w:hAnsi="Verdana" w:cs="Verdana"/>
              </w:rPr>
              <w:t>Commitment to safeguarding, equality, inclusion and promoting student wellbeing</w:t>
            </w:r>
          </w:p>
        </w:tc>
        <w:tc>
          <w:tcPr>
            <w:tcW w:w="1276" w:type="dxa"/>
            <w:vAlign w:val="center"/>
          </w:tcPr>
          <w:p w14:paraId="217C6820" w14:textId="275720A7" w:rsidR="0714CF99" w:rsidRDefault="0714CF99"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240114E7" w14:textId="0C86F46B" w:rsidR="319AFF4E" w:rsidRDefault="319AFF4E" w:rsidP="319AFF4E">
            <w:pPr>
              <w:jc w:val="center"/>
              <w:rPr>
                <w:rFonts w:ascii="Verdana" w:hAnsi="Verdana" w:cs="Arial"/>
              </w:rPr>
            </w:pPr>
          </w:p>
        </w:tc>
        <w:tc>
          <w:tcPr>
            <w:tcW w:w="1334" w:type="dxa"/>
            <w:vAlign w:val="center"/>
          </w:tcPr>
          <w:p w14:paraId="1974564A" w14:textId="59E1E30F" w:rsidR="319AFF4E" w:rsidRDefault="002C030A" w:rsidP="319AFF4E">
            <w:pPr>
              <w:jc w:val="center"/>
              <w:rPr>
                <w:rFonts w:ascii="Verdana" w:hAnsi="Verdana" w:cs="Arial"/>
              </w:rPr>
            </w:pPr>
            <w:r>
              <w:rPr>
                <w:rFonts w:ascii="Verdana" w:hAnsi="Verdana" w:cs="Arial"/>
              </w:rPr>
              <w:t>A/I</w:t>
            </w:r>
          </w:p>
        </w:tc>
      </w:tr>
      <w:tr w:rsidR="319AFF4E" w14:paraId="13B54E5C"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79C7F940" w14:textId="00B997B8" w:rsidR="7D2B5D13" w:rsidRPr="00385B3D" w:rsidRDefault="2C75D359" w:rsidP="4DC06140">
            <w:pPr>
              <w:pStyle w:val="ListParagraph"/>
              <w:ind w:left="457" w:hanging="457"/>
              <w:rPr>
                <w:rFonts w:ascii="Verdana" w:eastAsia="Verdana" w:hAnsi="Verdana" w:cs="Verdana"/>
              </w:rPr>
            </w:pPr>
            <w:r w:rsidRPr="4DC06140">
              <w:rPr>
                <w:rFonts w:ascii="Verdana" w:hAnsi="Verdana"/>
                <w:b/>
                <w:bCs/>
              </w:rPr>
              <w:t>16.</w:t>
            </w:r>
            <w:r w:rsidR="0CBBC3AC" w:rsidRPr="4DC06140">
              <w:rPr>
                <w:rFonts w:ascii="Verdana" w:hAnsi="Verdana"/>
                <w:b/>
                <w:bCs/>
              </w:rPr>
              <w:t xml:space="preserve"> </w:t>
            </w:r>
            <w:r w:rsidR="00385B3D">
              <w:rPr>
                <w:rFonts w:ascii="Verdana" w:hAnsi="Verdana"/>
              </w:rPr>
              <w:t>Resilient, empathetic</w:t>
            </w:r>
            <w:r w:rsidR="00891F9E">
              <w:rPr>
                <w:rFonts w:ascii="Verdana" w:hAnsi="Verdana"/>
              </w:rPr>
              <w:t xml:space="preserve"> and able to manage emotionally challenging situations</w:t>
            </w:r>
          </w:p>
        </w:tc>
        <w:tc>
          <w:tcPr>
            <w:tcW w:w="1276" w:type="dxa"/>
            <w:vAlign w:val="center"/>
          </w:tcPr>
          <w:p w14:paraId="151EA4FA" w14:textId="58EBB0F6" w:rsidR="0714CF99" w:rsidRDefault="0714CF99"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4DE1E090" w14:textId="77777777" w:rsidR="319AFF4E" w:rsidRDefault="319AFF4E" w:rsidP="319AFF4E">
            <w:pPr>
              <w:jc w:val="center"/>
              <w:rPr>
                <w:rFonts w:ascii="Verdana" w:hAnsi="Verdana"/>
                <w:b/>
                <w:bCs/>
              </w:rPr>
            </w:pPr>
          </w:p>
        </w:tc>
        <w:tc>
          <w:tcPr>
            <w:tcW w:w="1334" w:type="dxa"/>
            <w:vAlign w:val="center"/>
          </w:tcPr>
          <w:p w14:paraId="2C0F3E1D" w14:textId="348F0F08" w:rsidR="319AFF4E" w:rsidRDefault="002C030A" w:rsidP="319AFF4E">
            <w:pPr>
              <w:jc w:val="center"/>
              <w:rPr>
                <w:rFonts w:ascii="Verdana" w:hAnsi="Verdana"/>
              </w:rPr>
            </w:pPr>
            <w:r>
              <w:rPr>
                <w:rFonts w:ascii="Verdana" w:hAnsi="Verdana"/>
              </w:rPr>
              <w:t>A/I</w:t>
            </w:r>
          </w:p>
        </w:tc>
      </w:tr>
      <w:tr w:rsidR="319AFF4E" w14:paraId="618E5A57" w14:textId="77777777" w:rsidTr="4DC06140">
        <w:trPr>
          <w:trHeight w:val="300"/>
        </w:trPr>
        <w:tc>
          <w:tcPr>
            <w:tcW w:w="5920" w:type="dxa"/>
            <w:vAlign w:val="center"/>
          </w:tcPr>
          <w:p w14:paraId="6B1EFA15" w14:textId="44AA916F" w:rsidR="7D2B5D13" w:rsidRPr="00891F9E" w:rsidRDefault="2C75D359" w:rsidP="4DC06140">
            <w:pPr>
              <w:pStyle w:val="ListParagraph"/>
              <w:ind w:left="457" w:hanging="457"/>
              <w:rPr>
                <w:rFonts w:ascii="Verdana" w:eastAsia="Verdana" w:hAnsi="Verdana" w:cs="Verdana"/>
              </w:rPr>
            </w:pPr>
            <w:r w:rsidRPr="4DC06140">
              <w:rPr>
                <w:rFonts w:ascii="Verdana" w:eastAsia="Verdana" w:hAnsi="Verdana" w:cs="Verdana"/>
                <w:b/>
                <w:bCs/>
              </w:rPr>
              <w:t>17.</w:t>
            </w:r>
            <w:r w:rsidR="6A8B530F" w:rsidRPr="4DC06140">
              <w:rPr>
                <w:rFonts w:ascii="Verdana" w:eastAsia="Verdana" w:hAnsi="Verdana" w:cs="Verdana"/>
                <w:b/>
                <w:bCs/>
              </w:rPr>
              <w:t xml:space="preserve"> </w:t>
            </w:r>
            <w:r w:rsidR="00891F9E">
              <w:rPr>
                <w:rFonts w:ascii="Verdana" w:eastAsia="Verdana" w:hAnsi="Verdana" w:cs="Verdana"/>
              </w:rPr>
              <w:t xml:space="preserve">Flexible, reliable </w:t>
            </w:r>
            <w:r w:rsidR="002C030A">
              <w:rPr>
                <w:rFonts w:ascii="Verdana" w:eastAsia="Verdana" w:hAnsi="Verdana" w:cs="Verdana"/>
              </w:rPr>
              <w:t>and committed to continuous professional development</w:t>
            </w:r>
          </w:p>
        </w:tc>
        <w:tc>
          <w:tcPr>
            <w:tcW w:w="1276" w:type="dxa"/>
            <w:vAlign w:val="center"/>
          </w:tcPr>
          <w:p w14:paraId="27D9474A" w14:textId="501B6325" w:rsidR="2B331391" w:rsidRDefault="2B331391"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5F111DCA" w14:textId="0C86F46B" w:rsidR="319AFF4E" w:rsidRDefault="319AFF4E" w:rsidP="319AFF4E">
            <w:pPr>
              <w:jc w:val="center"/>
              <w:rPr>
                <w:rFonts w:ascii="Verdana" w:hAnsi="Verdana" w:cs="Arial"/>
              </w:rPr>
            </w:pPr>
          </w:p>
        </w:tc>
        <w:tc>
          <w:tcPr>
            <w:tcW w:w="1334" w:type="dxa"/>
            <w:vAlign w:val="center"/>
          </w:tcPr>
          <w:p w14:paraId="19EE6386" w14:textId="292F1E2D" w:rsidR="319AFF4E" w:rsidRDefault="002C030A" w:rsidP="319AFF4E">
            <w:pPr>
              <w:jc w:val="center"/>
              <w:rPr>
                <w:rFonts w:ascii="Verdana" w:hAnsi="Verdana" w:cs="Arial"/>
              </w:rPr>
            </w:pPr>
            <w:r>
              <w:rPr>
                <w:rFonts w:ascii="Verdana" w:hAnsi="Verdana" w:cs="Arial"/>
              </w:rPr>
              <w:t>A/I</w:t>
            </w:r>
          </w:p>
        </w:tc>
      </w:tr>
      <w:tr w:rsidR="319AFF4E" w14:paraId="30DEB9A2" w14:textId="77777777" w:rsidTr="4DC06140">
        <w:trPr>
          <w:cnfStyle w:val="000000100000" w:firstRow="0" w:lastRow="0" w:firstColumn="0" w:lastColumn="0" w:oddVBand="0" w:evenVBand="0" w:oddHBand="1" w:evenHBand="0" w:firstRowFirstColumn="0" w:firstRowLastColumn="0" w:lastRowFirstColumn="0" w:lastRowLastColumn="0"/>
          <w:trHeight w:val="300"/>
        </w:trPr>
        <w:tc>
          <w:tcPr>
            <w:tcW w:w="5920" w:type="dxa"/>
            <w:vAlign w:val="center"/>
          </w:tcPr>
          <w:p w14:paraId="7AA32482" w14:textId="7A954771" w:rsidR="737A75E9" w:rsidRPr="002C030A" w:rsidRDefault="022D195C" w:rsidP="4DC06140">
            <w:pPr>
              <w:pStyle w:val="ListParagraph"/>
              <w:ind w:left="457" w:hanging="457"/>
              <w:rPr>
                <w:rFonts w:ascii="Verdana" w:hAnsi="Verdana"/>
              </w:rPr>
            </w:pPr>
            <w:r w:rsidRPr="4DC06140">
              <w:rPr>
                <w:rFonts w:ascii="Verdana" w:hAnsi="Verdana"/>
                <w:b/>
                <w:bCs/>
              </w:rPr>
              <w:t xml:space="preserve">18. </w:t>
            </w:r>
            <w:r w:rsidR="002C030A">
              <w:rPr>
                <w:rFonts w:ascii="Verdana" w:hAnsi="Verdana"/>
              </w:rPr>
              <w:t>Full UK driving license</w:t>
            </w:r>
          </w:p>
        </w:tc>
        <w:tc>
          <w:tcPr>
            <w:tcW w:w="1276" w:type="dxa"/>
            <w:vAlign w:val="center"/>
          </w:tcPr>
          <w:p w14:paraId="4168D569" w14:textId="4BE2AF17" w:rsidR="29B59E9F" w:rsidRDefault="29B59E9F" w:rsidP="319AFF4E">
            <w:pPr>
              <w:jc w:val="center"/>
              <w:rPr>
                <w:rFonts w:ascii="Verdana" w:eastAsia="Verdana" w:hAnsi="Verdana" w:cs="Verdana"/>
              </w:rPr>
            </w:pPr>
          </w:p>
          <w:p w14:paraId="490F8344" w14:textId="4B5CD4AB" w:rsidR="319AFF4E" w:rsidRDefault="319AFF4E" w:rsidP="319AFF4E">
            <w:pPr>
              <w:jc w:val="center"/>
              <w:rPr>
                <w:rFonts w:ascii="Verdana" w:hAnsi="Verdana"/>
                <w:b/>
                <w:bCs/>
              </w:rPr>
            </w:pPr>
          </w:p>
        </w:tc>
        <w:tc>
          <w:tcPr>
            <w:tcW w:w="1334" w:type="dxa"/>
            <w:vAlign w:val="center"/>
          </w:tcPr>
          <w:p w14:paraId="45BF1E2E" w14:textId="5263D4B4" w:rsidR="319AFF4E" w:rsidRDefault="002C030A" w:rsidP="319AFF4E">
            <w:pPr>
              <w:jc w:val="center"/>
              <w:rPr>
                <w:rFonts w:ascii="Verdana" w:hAnsi="Verdana"/>
                <w:b/>
                <w:bCs/>
              </w:rPr>
            </w:pPr>
            <w:r w:rsidRPr="319AFF4E">
              <w:rPr>
                <w:rFonts w:ascii="MS Gothic" w:eastAsia="MS Gothic" w:hAnsi="MS Gothic" w:cs="MS Gothic"/>
                <w:lang w:val="en-US"/>
              </w:rPr>
              <w:t>✓</w:t>
            </w:r>
          </w:p>
        </w:tc>
        <w:tc>
          <w:tcPr>
            <w:tcW w:w="1334" w:type="dxa"/>
            <w:vAlign w:val="center"/>
          </w:tcPr>
          <w:p w14:paraId="6881E610" w14:textId="6EA54785" w:rsidR="319AFF4E" w:rsidRDefault="002C030A" w:rsidP="319AFF4E">
            <w:pPr>
              <w:jc w:val="center"/>
              <w:rPr>
                <w:rFonts w:ascii="Verdana" w:hAnsi="Verdana"/>
              </w:rPr>
            </w:pPr>
            <w:r>
              <w:rPr>
                <w:rFonts w:ascii="Verdana" w:hAnsi="Verdana"/>
              </w:rPr>
              <w:t>A/C</w:t>
            </w:r>
          </w:p>
        </w:tc>
      </w:tr>
    </w:tbl>
    <w:p w14:paraId="0DEEFB47" w14:textId="6AEED0B9" w:rsidR="00663378" w:rsidRPr="002C030A" w:rsidRDefault="00663378">
      <w:pPr>
        <w:rPr>
          <w:rFonts w:ascii="Verdana" w:eastAsia="SimSun" w:hAnsi="Verdana" w:cs="Arial"/>
        </w:rPr>
      </w:pP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08634F">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08634F">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08634F">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08634F">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93C58">
        <w:rPr>
          <w:rFonts w:ascii="Verdana" w:hAnsi="Verdana" w:cs="Arial"/>
        </w:rPr>
        <w:t>on the basis of</w:t>
      </w:r>
      <w:proofErr w:type="gramEnd"/>
      <w:r w:rsidRPr="00A93C58">
        <w:rPr>
          <w:rFonts w:ascii="Verdana" w:hAnsi="Verdana" w:cs="Arial"/>
        </w:rPr>
        <w:t xml:space="preserve">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EFA8" w14:textId="77777777" w:rsidR="0008634F" w:rsidRDefault="0008634F">
      <w:r>
        <w:separator/>
      </w:r>
    </w:p>
  </w:endnote>
  <w:endnote w:type="continuationSeparator" w:id="0">
    <w:p w14:paraId="4FFB46C0" w14:textId="77777777" w:rsidR="0008634F" w:rsidRDefault="0008634F">
      <w:r>
        <w:continuationSeparator/>
      </w:r>
    </w:p>
  </w:endnote>
  <w:endnote w:type="continuationNotice" w:id="1">
    <w:p w14:paraId="2F0DD474" w14:textId="77777777" w:rsidR="0008634F" w:rsidRDefault="00086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Identity-H">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CD408" w14:textId="77777777" w:rsidR="0008634F" w:rsidRDefault="0008634F">
      <w:r>
        <w:separator/>
      </w:r>
    </w:p>
  </w:footnote>
  <w:footnote w:type="continuationSeparator" w:id="0">
    <w:p w14:paraId="2159C8B5" w14:textId="77777777" w:rsidR="0008634F" w:rsidRDefault="0008634F">
      <w:r>
        <w:continuationSeparator/>
      </w:r>
    </w:p>
  </w:footnote>
  <w:footnote w:type="continuationNotice" w:id="1">
    <w:p w14:paraId="14E53700" w14:textId="77777777" w:rsidR="0008634F" w:rsidRDefault="000863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1EA433EB"/>
    <w:multiLevelType w:val="multilevel"/>
    <w:tmpl w:val="E892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053AD"/>
    <w:multiLevelType w:val="multilevel"/>
    <w:tmpl w:val="9C34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A84A83"/>
    <w:multiLevelType w:val="multilevel"/>
    <w:tmpl w:val="9E24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902F12"/>
    <w:multiLevelType w:val="multilevel"/>
    <w:tmpl w:val="057E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1281336">
    <w:abstractNumId w:val="2"/>
  </w:num>
  <w:num w:numId="2" w16cid:durableId="63183891">
    <w:abstractNumId w:val="6"/>
  </w:num>
  <w:num w:numId="3" w16cid:durableId="1221479910">
    <w:abstractNumId w:val="1"/>
  </w:num>
  <w:num w:numId="4" w16cid:durableId="989752641">
    <w:abstractNumId w:val="4"/>
  </w:num>
  <w:num w:numId="5" w16cid:durableId="1208301666">
    <w:abstractNumId w:val="0"/>
  </w:num>
  <w:num w:numId="6" w16cid:durableId="652293047">
    <w:abstractNumId w:val="7"/>
  </w:num>
  <w:num w:numId="7" w16cid:durableId="39135701">
    <w:abstractNumId w:val="3"/>
  </w:num>
  <w:num w:numId="8" w16cid:durableId="384183410">
    <w:abstractNumId w:val="8"/>
  </w:num>
  <w:num w:numId="9" w16cid:durableId="8103205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5196"/>
    <w:rsid w:val="0004717C"/>
    <w:rsid w:val="00054618"/>
    <w:rsid w:val="00056718"/>
    <w:rsid w:val="00077331"/>
    <w:rsid w:val="0008634F"/>
    <w:rsid w:val="000873F5"/>
    <w:rsid w:val="00090267"/>
    <w:rsid w:val="000921F9"/>
    <w:rsid w:val="000A0ECF"/>
    <w:rsid w:val="000A6C67"/>
    <w:rsid w:val="000A7CF1"/>
    <w:rsid w:val="000A7EAB"/>
    <w:rsid w:val="000B3696"/>
    <w:rsid w:val="000B3ECB"/>
    <w:rsid w:val="000B4F4F"/>
    <w:rsid w:val="000B6C8C"/>
    <w:rsid w:val="000C0082"/>
    <w:rsid w:val="000C2BDC"/>
    <w:rsid w:val="000C4742"/>
    <w:rsid w:val="000C4D9E"/>
    <w:rsid w:val="000C671E"/>
    <w:rsid w:val="000D0406"/>
    <w:rsid w:val="000E2381"/>
    <w:rsid w:val="000E4060"/>
    <w:rsid w:val="000F179C"/>
    <w:rsid w:val="0010716A"/>
    <w:rsid w:val="001072FC"/>
    <w:rsid w:val="001160FE"/>
    <w:rsid w:val="00120F00"/>
    <w:rsid w:val="0014422E"/>
    <w:rsid w:val="001775DD"/>
    <w:rsid w:val="001A0E04"/>
    <w:rsid w:val="001A4677"/>
    <w:rsid w:val="001B026E"/>
    <w:rsid w:val="001C45CF"/>
    <w:rsid w:val="001C4CAE"/>
    <w:rsid w:val="001F5B21"/>
    <w:rsid w:val="001F65D6"/>
    <w:rsid w:val="001F7CD9"/>
    <w:rsid w:val="00211616"/>
    <w:rsid w:val="00213791"/>
    <w:rsid w:val="00214C87"/>
    <w:rsid w:val="002173E2"/>
    <w:rsid w:val="00262F20"/>
    <w:rsid w:val="002639BD"/>
    <w:rsid w:val="00270622"/>
    <w:rsid w:val="00293649"/>
    <w:rsid w:val="0029399A"/>
    <w:rsid w:val="002B2825"/>
    <w:rsid w:val="002B3601"/>
    <w:rsid w:val="002B4997"/>
    <w:rsid w:val="002C030A"/>
    <w:rsid w:val="002C4B0D"/>
    <w:rsid w:val="002C7787"/>
    <w:rsid w:val="002C7D29"/>
    <w:rsid w:val="002F5476"/>
    <w:rsid w:val="002F786F"/>
    <w:rsid w:val="00301D5D"/>
    <w:rsid w:val="00317515"/>
    <w:rsid w:val="003339F3"/>
    <w:rsid w:val="00345425"/>
    <w:rsid w:val="003528C3"/>
    <w:rsid w:val="00367052"/>
    <w:rsid w:val="003701DF"/>
    <w:rsid w:val="0037177D"/>
    <w:rsid w:val="00372F8E"/>
    <w:rsid w:val="00377753"/>
    <w:rsid w:val="00385B3D"/>
    <w:rsid w:val="00390CA8"/>
    <w:rsid w:val="003C6788"/>
    <w:rsid w:val="003D586F"/>
    <w:rsid w:val="003E64B1"/>
    <w:rsid w:val="003F5920"/>
    <w:rsid w:val="00401B39"/>
    <w:rsid w:val="004039D2"/>
    <w:rsid w:val="00405E52"/>
    <w:rsid w:val="00413ACE"/>
    <w:rsid w:val="004143D8"/>
    <w:rsid w:val="00420F85"/>
    <w:rsid w:val="004305CB"/>
    <w:rsid w:val="00437367"/>
    <w:rsid w:val="00440935"/>
    <w:rsid w:val="0044175A"/>
    <w:rsid w:val="00453024"/>
    <w:rsid w:val="004737E8"/>
    <w:rsid w:val="0049023D"/>
    <w:rsid w:val="004971C8"/>
    <w:rsid w:val="004A02A7"/>
    <w:rsid w:val="004B1CB7"/>
    <w:rsid w:val="004C3E70"/>
    <w:rsid w:val="004C6D1E"/>
    <w:rsid w:val="004E0B8F"/>
    <w:rsid w:val="004E1564"/>
    <w:rsid w:val="004F49E5"/>
    <w:rsid w:val="005102EA"/>
    <w:rsid w:val="00516347"/>
    <w:rsid w:val="00521758"/>
    <w:rsid w:val="00525F7E"/>
    <w:rsid w:val="00536C35"/>
    <w:rsid w:val="0054000D"/>
    <w:rsid w:val="00543330"/>
    <w:rsid w:val="005443BA"/>
    <w:rsid w:val="005463D2"/>
    <w:rsid w:val="005463F6"/>
    <w:rsid w:val="00550D7F"/>
    <w:rsid w:val="00553E65"/>
    <w:rsid w:val="00554E92"/>
    <w:rsid w:val="00555697"/>
    <w:rsid w:val="00572875"/>
    <w:rsid w:val="0058030B"/>
    <w:rsid w:val="00581376"/>
    <w:rsid w:val="00587EA5"/>
    <w:rsid w:val="00590D93"/>
    <w:rsid w:val="00591219"/>
    <w:rsid w:val="00593DCD"/>
    <w:rsid w:val="005C112A"/>
    <w:rsid w:val="005C6468"/>
    <w:rsid w:val="006061DB"/>
    <w:rsid w:val="0060695A"/>
    <w:rsid w:val="0061061D"/>
    <w:rsid w:val="006108EA"/>
    <w:rsid w:val="0061149C"/>
    <w:rsid w:val="00620790"/>
    <w:rsid w:val="006239BA"/>
    <w:rsid w:val="00625CDC"/>
    <w:rsid w:val="00626FB8"/>
    <w:rsid w:val="00631D49"/>
    <w:rsid w:val="00631F61"/>
    <w:rsid w:val="00634C7E"/>
    <w:rsid w:val="006366F1"/>
    <w:rsid w:val="00663378"/>
    <w:rsid w:val="00667901"/>
    <w:rsid w:val="00673621"/>
    <w:rsid w:val="0068194A"/>
    <w:rsid w:val="006B0788"/>
    <w:rsid w:val="006B54CC"/>
    <w:rsid w:val="006C2CA8"/>
    <w:rsid w:val="006C3946"/>
    <w:rsid w:val="006E60C8"/>
    <w:rsid w:val="00713571"/>
    <w:rsid w:val="00713E44"/>
    <w:rsid w:val="0072378D"/>
    <w:rsid w:val="00724A76"/>
    <w:rsid w:val="00771551"/>
    <w:rsid w:val="00773D95"/>
    <w:rsid w:val="0077596A"/>
    <w:rsid w:val="00787CB0"/>
    <w:rsid w:val="00791DA9"/>
    <w:rsid w:val="00792EC5"/>
    <w:rsid w:val="00796D00"/>
    <w:rsid w:val="007A08FB"/>
    <w:rsid w:val="007A2214"/>
    <w:rsid w:val="007A52CF"/>
    <w:rsid w:val="007B0889"/>
    <w:rsid w:val="007B0D91"/>
    <w:rsid w:val="007B1F4A"/>
    <w:rsid w:val="007C3151"/>
    <w:rsid w:val="007E04B9"/>
    <w:rsid w:val="007E617E"/>
    <w:rsid w:val="007F2E70"/>
    <w:rsid w:val="007F7509"/>
    <w:rsid w:val="00803C19"/>
    <w:rsid w:val="00805046"/>
    <w:rsid w:val="008164D6"/>
    <w:rsid w:val="00820574"/>
    <w:rsid w:val="008236F7"/>
    <w:rsid w:val="00824C04"/>
    <w:rsid w:val="00831311"/>
    <w:rsid w:val="00837BEC"/>
    <w:rsid w:val="008415A9"/>
    <w:rsid w:val="00847FC5"/>
    <w:rsid w:val="00851F2C"/>
    <w:rsid w:val="008563DC"/>
    <w:rsid w:val="0086737E"/>
    <w:rsid w:val="00885A2D"/>
    <w:rsid w:val="008914CE"/>
    <w:rsid w:val="00891F9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B5"/>
    <w:rsid w:val="00981C80"/>
    <w:rsid w:val="00995486"/>
    <w:rsid w:val="00996611"/>
    <w:rsid w:val="009A6867"/>
    <w:rsid w:val="009B6AA2"/>
    <w:rsid w:val="009C5680"/>
    <w:rsid w:val="009D0C28"/>
    <w:rsid w:val="009D43BC"/>
    <w:rsid w:val="009D4C80"/>
    <w:rsid w:val="009D4DCC"/>
    <w:rsid w:val="009E591F"/>
    <w:rsid w:val="009F5F78"/>
    <w:rsid w:val="00A02234"/>
    <w:rsid w:val="00A05833"/>
    <w:rsid w:val="00A113E3"/>
    <w:rsid w:val="00A25582"/>
    <w:rsid w:val="00A306F8"/>
    <w:rsid w:val="00A373D6"/>
    <w:rsid w:val="00A41614"/>
    <w:rsid w:val="00A41936"/>
    <w:rsid w:val="00A41B80"/>
    <w:rsid w:val="00A50135"/>
    <w:rsid w:val="00A542DD"/>
    <w:rsid w:val="00A55E22"/>
    <w:rsid w:val="00A57CDE"/>
    <w:rsid w:val="00A67333"/>
    <w:rsid w:val="00A6793D"/>
    <w:rsid w:val="00A73F3E"/>
    <w:rsid w:val="00A77254"/>
    <w:rsid w:val="00A812DB"/>
    <w:rsid w:val="00A852F1"/>
    <w:rsid w:val="00A93C58"/>
    <w:rsid w:val="00A94806"/>
    <w:rsid w:val="00AA2B94"/>
    <w:rsid w:val="00AA53D4"/>
    <w:rsid w:val="00AB02F1"/>
    <w:rsid w:val="00AB15CA"/>
    <w:rsid w:val="00AF2B1E"/>
    <w:rsid w:val="00AF4CC4"/>
    <w:rsid w:val="00B04FBF"/>
    <w:rsid w:val="00B05EAC"/>
    <w:rsid w:val="00B12BBE"/>
    <w:rsid w:val="00B16BA3"/>
    <w:rsid w:val="00B40D07"/>
    <w:rsid w:val="00B55F29"/>
    <w:rsid w:val="00B6102E"/>
    <w:rsid w:val="00B6256E"/>
    <w:rsid w:val="00B62B7E"/>
    <w:rsid w:val="00B660F5"/>
    <w:rsid w:val="00B72268"/>
    <w:rsid w:val="00B74B90"/>
    <w:rsid w:val="00B76F4B"/>
    <w:rsid w:val="00B8593D"/>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09D9"/>
    <w:rsid w:val="00C16C31"/>
    <w:rsid w:val="00C25CC3"/>
    <w:rsid w:val="00C46826"/>
    <w:rsid w:val="00C5623F"/>
    <w:rsid w:val="00C56BD8"/>
    <w:rsid w:val="00C71839"/>
    <w:rsid w:val="00C77C06"/>
    <w:rsid w:val="00C8069D"/>
    <w:rsid w:val="00C82612"/>
    <w:rsid w:val="00C8692F"/>
    <w:rsid w:val="00C87ABD"/>
    <w:rsid w:val="00CA1936"/>
    <w:rsid w:val="00CD0C7C"/>
    <w:rsid w:val="00CE38B0"/>
    <w:rsid w:val="00CE54DA"/>
    <w:rsid w:val="00D03E83"/>
    <w:rsid w:val="00D12B6F"/>
    <w:rsid w:val="00D22FE3"/>
    <w:rsid w:val="00D27516"/>
    <w:rsid w:val="00D30F53"/>
    <w:rsid w:val="00D35939"/>
    <w:rsid w:val="00D50967"/>
    <w:rsid w:val="00D50E4F"/>
    <w:rsid w:val="00D54235"/>
    <w:rsid w:val="00D570B1"/>
    <w:rsid w:val="00D64844"/>
    <w:rsid w:val="00D66B63"/>
    <w:rsid w:val="00D708A9"/>
    <w:rsid w:val="00D75F30"/>
    <w:rsid w:val="00D83B6F"/>
    <w:rsid w:val="00D95DD3"/>
    <w:rsid w:val="00D97016"/>
    <w:rsid w:val="00DA0C32"/>
    <w:rsid w:val="00DA140B"/>
    <w:rsid w:val="00DA3383"/>
    <w:rsid w:val="00DC193C"/>
    <w:rsid w:val="00DD0AC2"/>
    <w:rsid w:val="00DD0F49"/>
    <w:rsid w:val="00DD34A9"/>
    <w:rsid w:val="00DD5BD4"/>
    <w:rsid w:val="00DD68D4"/>
    <w:rsid w:val="00DE2AED"/>
    <w:rsid w:val="00DF5D1F"/>
    <w:rsid w:val="00E00484"/>
    <w:rsid w:val="00E031EF"/>
    <w:rsid w:val="00E16121"/>
    <w:rsid w:val="00E20633"/>
    <w:rsid w:val="00E2293B"/>
    <w:rsid w:val="00E25488"/>
    <w:rsid w:val="00E30BEF"/>
    <w:rsid w:val="00E363FA"/>
    <w:rsid w:val="00E70D5F"/>
    <w:rsid w:val="00E76510"/>
    <w:rsid w:val="00ED1BAC"/>
    <w:rsid w:val="00EE7FCD"/>
    <w:rsid w:val="00EF2CC6"/>
    <w:rsid w:val="00F0435D"/>
    <w:rsid w:val="00F1308F"/>
    <w:rsid w:val="00F1402B"/>
    <w:rsid w:val="00F1734C"/>
    <w:rsid w:val="00F23E41"/>
    <w:rsid w:val="00F2794D"/>
    <w:rsid w:val="00F27D0F"/>
    <w:rsid w:val="00F40853"/>
    <w:rsid w:val="00F4458C"/>
    <w:rsid w:val="00F72740"/>
    <w:rsid w:val="00F90987"/>
    <w:rsid w:val="00F92073"/>
    <w:rsid w:val="00FA57EB"/>
    <w:rsid w:val="00FA7AF1"/>
    <w:rsid w:val="00FB4410"/>
    <w:rsid w:val="00FB4833"/>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19" ma:contentTypeDescription="Create a new document." ma:contentTypeScope="" ma:versionID="ff40e18813b55ff717f5e4f05d79bb21">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7d890df1fc1a159b281e23ee9f705e7e"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2.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3.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4.xml><?xml version="1.0" encoding="utf-8"?>
<ds:datastoreItem xmlns:ds="http://schemas.openxmlformats.org/officeDocument/2006/customXml" ds:itemID="{D6076AF9-C181-44E0-84FE-D6853AA9A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7415</Characters>
  <Application>Microsoft Office Word</Application>
  <DocSecurity>0</DocSecurity>
  <Lines>61</Lines>
  <Paragraphs>17</Paragraphs>
  <ScaleCrop>false</ScaleCrop>
  <Company>Stoke On Trent College</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Selina Owen-Hodson (Staff)</cp:lastModifiedBy>
  <cp:revision>2</cp:revision>
  <cp:lastPrinted>2017-10-04T17:57:00Z</cp:lastPrinted>
  <dcterms:created xsi:type="dcterms:W3CDTF">2026-09-09T09:48:00Z</dcterms:created>
  <dcterms:modified xsi:type="dcterms:W3CDTF">2026-09-09T09:48:00Z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