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D44D" w14:textId="77777777" w:rsidR="00A05833" w:rsidRPr="00A40BB8" w:rsidRDefault="00A05833" w:rsidP="006C3946">
      <w:pPr>
        <w:ind w:left="-709" w:right="-1333"/>
        <w:rPr>
          <w:rFonts w:ascii="Verdana" w:hAnsi="Verdana" w:cs="Arial"/>
          <w:b/>
        </w:rPr>
      </w:pPr>
    </w:p>
    <w:p w14:paraId="44433768" w14:textId="77777777" w:rsidR="00A67333" w:rsidRPr="00A40BB8" w:rsidRDefault="00634C7E" w:rsidP="00A67333">
      <w:pPr>
        <w:ind w:left="-709" w:right="-1333"/>
        <w:jc w:val="center"/>
        <w:rPr>
          <w:rFonts w:ascii="Verdana" w:hAnsi="Verdana"/>
          <w:b/>
          <w:sz w:val="24"/>
          <w:szCs w:val="24"/>
        </w:rPr>
      </w:pPr>
      <w:r w:rsidRPr="00A40BB8">
        <w:rPr>
          <w:rFonts w:ascii="Verdana" w:hAnsi="Verdana"/>
          <w:b/>
          <w:sz w:val="24"/>
          <w:szCs w:val="24"/>
        </w:rPr>
        <w:t>ROLE PROFILE</w:t>
      </w:r>
    </w:p>
    <w:p w14:paraId="61B17BC7" w14:textId="77777777" w:rsidR="00A67333" w:rsidRPr="00A40BB8" w:rsidRDefault="00A67333">
      <w:pPr>
        <w:ind w:left="-709" w:right="-1333"/>
        <w:rPr>
          <w:rFonts w:ascii="Verdana" w:hAnsi="Verdana"/>
        </w:rPr>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B70589" w:rsidRPr="00A40BB8" w14:paraId="2241474B" w14:textId="77777777" w:rsidTr="0C49AC71">
        <w:tc>
          <w:tcPr>
            <w:tcW w:w="9781" w:type="dxa"/>
            <w:gridSpan w:val="2"/>
          </w:tcPr>
          <w:p w14:paraId="70E669D1" w14:textId="77777777" w:rsidR="00591219" w:rsidRPr="00A40BB8" w:rsidRDefault="00591219" w:rsidP="00301D5D">
            <w:pPr>
              <w:ind w:right="-1333"/>
              <w:rPr>
                <w:rFonts w:ascii="Verdana" w:hAnsi="Verdana"/>
                <w:b/>
              </w:rPr>
            </w:pPr>
            <w:r w:rsidRPr="00A40BB8">
              <w:rPr>
                <w:rFonts w:ascii="Verdana" w:hAnsi="Verdana"/>
                <w:b/>
              </w:rPr>
              <w:t>General Details</w:t>
            </w:r>
          </w:p>
          <w:p w14:paraId="52765FAD" w14:textId="77777777" w:rsidR="00591219" w:rsidRPr="00A40BB8" w:rsidRDefault="00591219" w:rsidP="00CE38B0">
            <w:pPr>
              <w:ind w:right="-1333"/>
              <w:rPr>
                <w:rFonts w:ascii="Verdana" w:hAnsi="Verdana"/>
                <w:b/>
              </w:rPr>
            </w:pPr>
          </w:p>
        </w:tc>
      </w:tr>
      <w:tr w:rsidR="00B70589" w:rsidRPr="00A40BB8" w14:paraId="158B258D" w14:textId="77777777" w:rsidTr="0C49AC71">
        <w:tc>
          <w:tcPr>
            <w:tcW w:w="2835" w:type="dxa"/>
          </w:tcPr>
          <w:p w14:paraId="3D58BAC0" w14:textId="77777777" w:rsidR="00591219" w:rsidRPr="00A40BB8" w:rsidRDefault="00A67333" w:rsidP="00CE38B0">
            <w:pPr>
              <w:ind w:right="-1333"/>
              <w:rPr>
                <w:rFonts w:ascii="Verdana" w:hAnsi="Verdana"/>
                <w:b/>
              </w:rPr>
            </w:pPr>
            <w:r w:rsidRPr="00A40BB8">
              <w:rPr>
                <w:rFonts w:ascii="Verdana" w:hAnsi="Verdana"/>
                <w:b/>
              </w:rPr>
              <w:t>Role</w:t>
            </w:r>
          </w:p>
        </w:tc>
        <w:tc>
          <w:tcPr>
            <w:tcW w:w="6946" w:type="dxa"/>
          </w:tcPr>
          <w:p w14:paraId="10011B90" w14:textId="645E0F76" w:rsidR="00591219" w:rsidRPr="00A40BB8" w:rsidRDefault="00715AA5" w:rsidP="0C49AC71">
            <w:pPr>
              <w:ind w:right="-1333"/>
              <w:rPr>
                <w:rFonts w:ascii="Verdana" w:hAnsi="Verdana"/>
                <w:b/>
                <w:bCs/>
              </w:rPr>
            </w:pPr>
            <w:r w:rsidRPr="00715AA5">
              <w:rPr>
                <w:rFonts w:ascii="Verdana" w:hAnsi="Verdana"/>
                <w:b/>
                <w:bCs/>
              </w:rPr>
              <w:t>HGV / CPC Tutor</w:t>
            </w:r>
          </w:p>
        </w:tc>
      </w:tr>
      <w:tr w:rsidR="00B70589" w:rsidRPr="00A40BB8" w14:paraId="35EA357E" w14:textId="77777777" w:rsidTr="0C49AC71">
        <w:tc>
          <w:tcPr>
            <w:tcW w:w="2835" w:type="dxa"/>
          </w:tcPr>
          <w:p w14:paraId="162C5B95" w14:textId="77777777" w:rsidR="000E2381" w:rsidRPr="00A40BB8" w:rsidRDefault="000E2381" w:rsidP="002173E2">
            <w:pPr>
              <w:ind w:right="-1333"/>
              <w:rPr>
                <w:rFonts w:ascii="Verdana" w:hAnsi="Verdana"/>
                <w:b/>
              </w:rPr>
            </w:pPr>
            <w:r w:rsidRPr="00A40BB8">
              <w:rPr>
                <w:rFonts w:ascii="Verdana" w:hAnsi="Verdana"/>
                <w:b/>
              </w:rPr>
              <w:t>Vacancy Number</w:t>
            </w:r>
          </w:p>
        </w:tc>
        <w:tc>
          <w:tcPr>
            <w:tcW w:w="6946" w:type="dxa"/>
          </w:tcPr>
          <w:p w14:paraId="3EC20FF0" w14:textId="00DD1FA0" w:rsidR="000E2381" w:rsidRPr="00A40BB8" w:rsidRDefault="00A7484E" w:rsidP="002173E2">
            <w:pPr>
              <w:ind w:right="-1333"/>
              <w:rPr>
                <w:rFonts w:ascii="Verdana" w:hAnsi="Verdana"/>
                <w:b/>
              </w:rPr>
            </w:pPr>
            <w:r>
              <w:rPr>
                <w:rFonts w:ascii="Verdana" w:hAnsi="Verdana"/>
                <w:b/>
              </w:rPr>
              <w:t>VN0</w:t>
            </w:r>
            <w:r w:rsidR="003D48D1">
              <w:rPr>
                <w:rFonts w:ascii="Verdana" w:hAnsi="Verdana"/>
                <w:b/>
              </w:rPr>
              <w:t>238/26</w:t>
            </w:r>
          </w:p>
        </w:tc>
      </w:tr>
      <w:tr w:rsidR="00B70589" w:rsidRPr="00A40BB8" w14:paraId="4ED64079" w14:textId="77777777" w:rsidTr="0C49AC71">
        <w:tc>
          <w:tcPr>
            <w:tcW w:w="2835" w:type="dxa"/>
          </w:tcPr>
          <w:p w14:paraId="7512EB4D" w14:textId="77777777" w:rsidR="00591219" w:rsidRPr="00A40BB8" w:rsidRDefault="003701DF" w:rsidP="00CE38B0">
            <w:pPr>
              <w:ind w:right="-1333"/>
              <w:rPr>
                <w:rFonts w:ascii="Verdana" w:hAnsi="Verdana"/>
                <w:b/>
              </w:rPr>
            </w:pPr>
            <w:r w:rsidRPr="00A40BB8">
              <w:rPr>
                <w:rFonts w:ascii="Verdana" w:hAnsi="Verdana"/>
                <w:b/>
              </w:rPr>
              <w:t>Department</w:t>
            </w:r>
          </w:p>
        </w:tc>
        <w:tc>
          <w:tcPr>
            <w:tcW w:w="6946" w:type="dxa"/>
          </w:tcPr>
          <w:p w14:paraId="71D9E294" w14:textId="68BCAE2E" w:rsidR="00591219" w:rsidRPr="00A40BB8" w:rsidRDefault="00846884" w:rsidP="00727B99">
            <w:pPr>
              <w:pStyle w:val="Heading1"/>
              <w:rPr>
                <w:rFonts w:ascii="Verdana" w:hAnsi="Verdana"/>
              </w:rPr>
            </w:pPr>
            <w:r>
              <w:rPr>
                <w:rFonts w:ascii="Verdana" w:hAnsi="Verdana"/>
              </w:rPr>
              <w:t>Employer Engagement</w:t>
            </w:r>
          </w:p>
        </w:tc>
      </w:tr>
      <w:tr w:rsidR="00B70589" w:rsidRPr="00A40BB8" w14:paraId="5E75790E" w14:textId="77777777" w:rsidTr="0C49AC71">
        <w:tc>
          <w:tcPr>
            <w:tcW w:w="2835" w:type="dxa"/>
          </w:tcPr>
          <w:p w14:paraId="0C7453C7" w14:textId="77777777" w:rsidR="00787CB0" w:rsidRPr="00A40BB8" w:rsidRDefault="00787CB0" w:rsidP="00CE38B0">
            <w:pPr>
              <w:ind w:right="-1333"/>
              <w:rPr>
                <w:rFonts w:ascii="Verdana" w:hAnsi="Verdana"/>
                <w:b/>
              </w:rPr>
            </w:pPr>
            <w:r w:rsidRPr="00A40BB8">
              <w:rPr>
                <w:rFonts w:ascii="Verdana" w:hAnsi="Verdana"/>
                <w:b/>
              </w:rPr>
              <w:t>Reporting to</w:t>
            </w:r>
          </w:p>
        </w:tc>
        <w:tc>
          <w:tcPr>
            <w:tcW w:w="6946" w:type="dxa"/>
          </w:tcPr>
          <w:p w14:paraId="65BEA965" w14:textId="73833A13" w:rsidR="00787CB0" w:rsidRPr="00A40BB8" w:rsidRDefault="00C85923" w:rsidP="00CE38B0">
            <w:pPr>
              <w:ind w:right="-1333"/>
              <w:rPr>
                <w:rFonts w:ascii="Verdana" w:hAnsi="Verdana"/>
                <w:b/>
              </w:rPr>
            </w:pPr>
            <w:r>
              <w:rPr>
                <w:rFonts w:ascii="Verdana" w:hAnsi="Verdana"/>
                <w:b/>
              </w:rPr>
              <w:t>Business Program Manager</w:t>
            </w:r>
          </w:p>
        </w:tc>
      </w:tr>
      <w:tr w:rsidR="00B70589" w:rsidRPr="00A40BB8" w14:paraId="47A3BF07" w14:textId="77777777" w:rsidTr="0C49AC71">
        <w:tc>
          <w:tcPr>
            <w:tcW w:w="2835" w:type="dxa"/>
          </w:tcPr>
          <w:p w14:paraId="4EAED098" w14:textId="77777777" w:rsidR="00787CB0" w:rsidRPr="00A40BB8" w:rsidRDefault="00787CB0" w:rsidP="00CE38B0">
            <w:pPr>
              <w:ind w:right="-1333"/>
              <w:rPr>
                <w:rFonts w:ascii="Verdana" w:hAnsi="Verdana"/>
                <w:b/>
              </w:rPr>
            </w:pPr>
            <w:r w:rsidRPr="00A40BB8">
              <w:rPr>
                <w:rFonts w:ascii="Verdana" w:hAnsi="Verdana"/>
                <w:b/>
              </w:rPr>
              <w:t>Place of work</w:t>
            </w:r>
          </w:p>
        </w:tc>
        <w:tc>
          <w:tcPr>
            <w:tcW w:w="6946" w:type="dxa"/>
          </w:tcPr>
          <w:p w14:paraId="23853089" w14:textId="1514CBA2" w:rsidR="00787CB0" w:rsidRPr="00A40BB8" w:rsidRDefault="008277B7" w:rsidP="4FECC48D">
            <w:pPr>
              <w:ind w:right="-1333"/>
              <w:rPr>
                <w:rFonts w:ascii="Verdana" w:hAnsi="Verdana"/>
                <w:b/>
                <w:bCs/>
              </w:rPr>
            </w:pPr>
            <w:r>
              <w:rPr>
                <w:rFonts w:ascii="Verdana" w:hAnsi="Verdana"/>
                <w:b/>
                <w:bCs/>
              </w:rPr>
              <w:t>The Quad – Station Quarter</w:t>
            </w:r>
          </w:p>
        </w:tc>
      </w:tr>
      <w:tr w:rsidR="00B70589" w:rsidRPr="00A40BB8" w14:paraId="19C88170" w14:textId="77777777" w:rsidTr="0C49AC71">
        <w:tc>
          <w:tcPr>
            <w:tcW w:w="2835" w:type="dxa"/>
          </w:tcPr>
          <w:p w14:paraId="6FE43F6A" w14:textId="77777777" w:rsidR="00787CB0" w:rsidRPr="00A40BB8" w:rsidRDefault="00787CB0" w:rsidP="00CE38B0">
            <w:pPr>
              <w:ind w:right="-1333"/>
              <w:rPr>
                <w:rFonts w:ascii="Verdana" w:hAnsi="Verdana"/>
                <w:b/>
              </w:rPr>
            </w:pPr>
            <w:r w:rsidRPr="00A40BB8">
              <w:rPr>
                <w:rFonts w:ascii="Verdana" w:hAnsi="Verdana"/>
                <w:b/>
              </w:rPr>
              <w:t>Tenure</w:t>
            </w:r>
          </w:p>
        </w:tc>
        <w:tc>
          <w:tcPr>
            <w:tcW w:w="6946" w:type="dxa"/>
          </w:tcPr>
          <w:p w14:paraId="2261B77A" w14:textId="3777A6B5" w:rsidR="00787CB0" w:rsidRPr="00A40BB8" w:rsidRDefault="00B4460D" w:rsidP="00401B39">
            <w:pPr>
              <w:ind w:right="-1333"/>
              <w:rPr>
                <w:rFonts w:ascii="Verdana" w:hAnsi="Verdana"/>
                <w:b/>
                <w:highlight w:val="yellow"/>
              </w:rPr>
            </w:pPr>
            <w:r w:rsidRPr="00B4460D">
              <w:rPr>
                <w:rFonts w:ascii="Verdana" w:hAnsi="Verdana"/>
                <w:b/>
              </w:rPr>
              <w:t>Casual</w:t>
            </w:r>
          </w:p>
        </w:tc>
      </w:tr>
      <w:tr w:rsidR="00B70589" w:rsidRPr="00A40BB8" w14:paraId="425F6A61" w14:textId="77777777" w:rsidTr="0C49AC71">
        <w:tc>
          <w:tcPr>
            <w:tcW w:w="2835" w:type="dxa"/>
          </w:tcPr>
          <w:p w14:paraId="3C1A6F6B" w14:textId="77777777" w:rsidR="00787CB0" w:rsidRPr="00A40BB8" w:rsidRDefault="00787CB0" w:rsidP="00CE38B0">
            <w:pPr>
              <w:ind w:right="-1333"/>
              <w:rPr>
                <w:rFonts w:ascii="Verdana" w:hAnsi="Verdana"/>
                <w:b/>
              </w:rPr>
            </w:pPr>
            <w:r w:rsidRPr="00A40BB8">
              <w:rPr>
                <w:rFonts w:ascii="Verdana" w:hAnsi="Verdana"/>
                <w:b/>
              </w:rPr>
              <w:t>Hours/FTE</w:t>
            </w:r>
          </w:p>
        </w:tc>
        <w:tc>
          <w:tcPr>
            <w:tcW w:w="6946" w:type="dxa"/>
          </w:tcPr>
          <w:p w14:paraId="5D312B85" w14:textId="7A5E56FF" w:rsidR="00787CB0" w:rsidRPr="00A40BB8" w:rsidRDefault="00B4460D" w:rsidP="4FECC48D">
            <w:pPr>
              <w:ind w:right="-1333"/>
              <w:rPr>
                <w:rFonts w:ascii="Verdana" w:hAnsi="Verdana"/>
                <w:b/>
                <w:bCs/>
              </w:rPr>
            </w:pPr>
            <w:r>
              <w:rPr>
                <w:rFonts w:ascii="Verdana" w:hAnsi="Verdana"/>
                <w:b/>
                <w:bCs/>
              </w:rPr>
              <w:t>Casual</w:t>
            </w:r>
          </w:p>
        </w:tc>
      </w:tr>
      <w:tr w:rsidR="00B70589" w:rsidRPr="00A40BB8" w14:paraId="1E6AF81A" w14:textId="77777777" w:rsidTr="0C49AC71">
        <w:tc>
          <w:tcPr>
            <w:tcW w:w="2835" w:type="dxa"/>
          </w:tcPr>
          <w:p w14:paraId="6180D5A4" w14:textId="77777777" w:rsidR="00787CB0" w:rsidRPr="00A40BB8" w:rsidRDefault="00787CB0" w:rsidP="00CE38B0">
            <w:pPr>
              <w:ind w:right="-1333"/>
              <w:rPr>
                <w:rFonts w:ascii="Verdana" w:hAnsi="Verdana"/>
                <w:b/>
              </w:rPr>
            </w:pPr>
            <w:r w:rsidRPr="00A40BB8">
              <w:rPr>
                <w:rFonts w:ascii="Verdana" w:hAnsi="Verdana"/>
                <w:b/>
              </w:rPr>
              <w:t>Salary</w:t>
            </w:r>
          </w:p>
        </w:tc>
        <w:tc>
          <w:tcPr>
            <w:tcW w:w="6946" w:type="dxa"/>
          </w:tcPr>
          <w:p w14:paraId="2690DC95" w14:textId="11A12D2D" w:rsidR="00787CB0" w:rsidRPr="00A40BB8" w:rsidRDefault="00C806AE" w:rsidP="00360B3D">
            <w:pPr>
              <w:ind w:right="-1333"/>
              <w:rPr>
                <w:rFonts w:ascii="Verdana" w:hAnsi="Verdana"/>
                <w:b/>
              </w:rPr>
            </w:pPr>
            <w:r>
              <w:rPr>
                <w:rFonts w:ascii="Verdana" w:hAnsi="Verdana"/>
                <w:b/>
              </w:rPr>
              <w:t>£</w:t>
            </w:r>
            <w:r w:rsidR="00B4460D">
              <w:rPr>
                <w:rFonts w:ascii="Verdana" w:hAnsi="Verdana"/>
                <w:b/>
              </w:rPr>
              <w:t>27.04 + 12.07% holiday pay</w:t>
            </w:r>
          </w:p>
        </w:tc>
      </w:tr>
      <w:tr w:rsidR="00B70589" w:rsidRPr="00A40BB8" w14:paraId="4F38E1CB" w14:textId="77777777" w:rsidTr="0C49AC71">
        <w:tc>
          <w:tcPr>
            <w:tcW w:w="2835" w:type="dxa"/>
          </w:tcPr>
          <w:p w14:paraId="08BCCB39" w14:textId="77777777" w:rsidR="00787CB0" w:rsidRPr="00A40BB8" w:rsidRDefault="00787CB0" w:rsidP="00CE38B0">
            <w:pPr>
              <w:ind w:right="-1333"/>
              <w:rPr>
                <w:rFonts w:ascii="Verdana" w:hAnsi="Verdana"/>
                <w:b/>
              </w:rPr>
            </w:pPr>
            <w:r w:rsidRPr="00A40BB8">
              <w:rPr>
                <w:rFonts w:ascii="Verdana" w:hAnsi="Verdana"/>
                <w:b/>
              </w:rPr>
              <w:t>Terms &amp; Conditions</w:t>
            </w:r>
          </w:p>
        </w:tc>
        <w:tc>
          <w:tcPr>
            <w:tcW w:w="6946" w:type="dxa"/>
          </w:tcPr>
          <w:p w14:paraId="4DCD1203" w14:textId="74CEDDB7" w:rsidR="00787CB0" w:rsidRPr="00A40BB8" w:rsidRDefault="00394236" w:rsidP="00401B39">
            <w:pPr>
              <w:ind w:right="-1333"/>
              <w:rPr>
                <w:rFonts w:ascii="Verdana" w:hAnsi="Verdana"/>
                <w:b/>
              </w:rPr>
            </w:pPr>
            <w:r>
              <w:rPr>
                <w:rFonts w:ascii="Verdana" w:hAnsi="Verdana"/>
                <w:b/>
              </w:rPr>
              <w:t>Business Support</w:t>
            </w:r>
          </w:p>
        </w:tc>
      </w:tr>
      <w:tr w:rsidR="00B70589" w:rsidRPr="00A40BB8" w14:paraId="7696CBA6" w14:textId="77777777" w:rsidTr="0C49AC71">
        <w:tc>
          <w:tcPr>
            <w:tcW w:w="2835" w:type="dxa"/>
          </w:tcPr>
          <w:p w14:paraId="543B0761" w14:textId="77777777" w:rsidR="00787CB0" w:rsidRPr="00A40BB8" w:rsidRDefault="00787CB0" w:rsidP="00CE38B0">
            <w:pPr>
              <w:ind w:right="-1333"/>
              <w:rPr>
                <w:rFonts w:ascii="Verdana" w:hAnsi="Verdana"/>
                <w:b/>
              </w:rPr>
            </w:pPr>
            <w:r w:rsidRPr="00A40BB8">
              <w:rPr>
                <w:rFonts w:ascii="Verdana" w:hAnsi="Verdana"/>
                <w:b/>
              </w:rPr>
              <w:t>DBS</w:t>
            </w:r>
          </w:p>
        </w:tc>
        <w:tc>
          <w:tcPr>
            <w:tcW w:w="6946" w:type="dxa"/>
          </w:tcPr>
          <w:p w14:paraId="7796FDE2" w14:textId="4D06729D" w:rsidR="00787CB0" w:rsidRPr="00A40BB8" w:rsidRDefault="74C7F466" w:rsidP="00401B39">
            <w:pPr>
              <w:ind w:right="-1333"/>
              <w:rPr>
                <w:rFonts w:ascii="Verdana" w:hAnsi="Verdana"/>
                <w:b/>
              </w:rPr>
            </w:pPr>
            <w:r w:rsidRPr="00A40BB8">
              <w:rPr>
                <w:rFonts w:ascii="Verdana" w:hAnsi="Verdana"/>
                <w:b/>
                <w:bCs/>
              </w:rPr>
              <w:t>Enhanced</w:t>
            </w:r>
          </w:p>
        </w:tc>
      </w:tr>
    </w:tbl>
    <w:p w14:paraId="05DD8926" w14:textId="77777777" w:rsidR="00D30F53" w:rsidRPr="00A40BB8" w:rsidRDefault="00D30F53">
      <w:pPr>
        <w:ind w:left="-709" w:right="-1333"/>
        <w:rPr>
          <w:rFonts w:ascii="Verdana" w:hAnsi="Verdana"/>
        </w:rPr>
      </w:pPr>
    </w:p>
    <w:p w14:paraId="1740B313" w14:textId="385678F5" w:rsidR="4A77BC86" w:rsidRDefault="00390166" w:rsidP="6450AA04">
      <w:pPr>
        <w:spacing w:line="259" w:lineRule="auto"/>
        <w:jc w:val="center"/>
      </w:pPr>
      <w:r>
        <w:rPr>
          <w:rFonts w:ascii="Verdana" w:hAnsi="Verdana"/>
          <w:b/>
          <w:bCs/>
          <w:i/>
          <w:iCs/>
        </w:rPr>
        <w:t>A</w:t>
      </w:r>
      <w:r w:rsidR="00625EC3">
        <w:rPr>
          <w:rFonts w:ascii="Verdana" w:hAnsi="Verdana"/>
          <w:b/>
          <w:bCs/>
          <w:i/>
          <w:iCs/>
        </w:rPr>
        <w:t>mbition – Respect - Connection</w:t>
      </w:r>
    </w:p>
    <w:p w14:paraId="21568FDD" w14:textId="77777777" w:rsidR="000B3519" w:rsidRPr="00A40BB8" w:rsidRDefault="000B3519" w:rsidP="000B3519">
      <w:pPr>
        <w:ind w:left="-709" w:right="-1333"/>
        <w:rPr>
          <w:rFonts w:ascii="Verdana" w:hAnsi="Verdana"/>
        </w:rPr>
      </w:pPr>
    </w:p>
    <w:p w14:paraId="01525AD0" w14:textId="77777777" w:rsidR="007C5F01" w:rsidRDefault="007C5F01" w:rsidP="007C5F01">
      <w:pPr>
        <w:rPr>
          <w:rFonts w:ascii="Verdana" w:hAnsi="Verdana"/>
          <w:b/>
          <w:bCs/>
          <w:sz w:val="24"/>
          <w:u w:val="single"/>
        </w:rPr>
      </w:pPr>
      <w:r w:rsidRPr="007C5F01">
        <w:rPr>
          <w:rFonts w:ascii="Verdana" w:hAnsi="Verdana"/>
          <w:b/>
          <w:bCs/>
          <w:sz w:val="24"/>
          <w:u w:val="single"/>
        </w:rPr>
        <w:t>The Role</w:t>
      </w:r>
    </w:p>
    <w:p w14:paraId="335E67E1" w14:textId="77777777" w:rsidR="007C5F01" w:rsidRDefault="007C5F01" w:rsidP="007C5F01">
      <w:pPr>
        <w:rPr>
          <w:rFonts w:ascii="Verdana" w:hAnsi="Verdana"/>
          <w:b/>
          <w:bCs/>
          <w:sz w:val="24"/>
          <w:u w:val="single"/>
        </w:rPr>
      </w:pPr>
    </w:p>
    <w:p w14:paraId="4F729456" w14:textId="77777777" w:rsidR="007C5F01" w:rsidRPr="007C5F01" w:rsidRDefault="007C5F01" w:rsidP="007C5F01">
      <w:pPr>
        <w:rPr>
          <w:rFonts w:ascii="Verdana" w:hAnsi="Verdana"/>
          <w:b/>
          <w:bCs/>
          <w:sz w:val="24"/>
        </w:rPr>
      </w:pPr>
      <w:r w:rsidRPr="007C5F01">
        <w:rPr>
          <w:rFonts w:ascii="Verdana" w:hAnsi="Verdana"/>
          <w:b/>
          <w:bCs/>
          <w:sz w:val="24"/>
        </w:rPr>
        <w:t>The purpose of this role is to:</w:t>
      </w:r>
    </w:p>
    <w:p w14:paraId="77FAEF98" w14:textId="77777777" w:rsidR="007C5F01" w:rsidRPr="007C5F01" w:rsidRDefault="007C5F01" w:rsidP="007C5F01">
      <w:pPr>
        <w:ind w:left="720"/>
        <w:rPr>
          <w:rFonts w:ascii="Verdana" w:hAnsi="Verdana"/>
          <w:b/>
          <w:bCs/>
          <w:sz w:val="24"/>
          <w:u w:val="single"/>
        </w:rPr>
      </w:pPr>
    </w:p>
    <w:p w14:paraId="0AD1D902" w14:textId="0B18D64C" w:rsidR="007C5F01" w:rsidRDefault="007C5F01" w:rsidP="002F0D45">
      <w:pPr>
        <w:numPr>
          <w:ilvl w:val="0"/>
          <w:numId w:val="15"/>
        </w:numPr>
        <w:jc w:val="both"/>
        <w:rPr>
          <w:rFonts w:ascii="Verdana" w:hAnsi="Verdana"/>
          <w:sz w:val="24"/>
        </w:rPr>
      </w:pPr>
      <w:r w:rsidRPr="00CC4F9E">
        <w:rPr>
          <w:rFonts w:ascii="Verdana" w:hAnsi="Verdana"/>
          <w:sz w:val="24"/>
        </w:rPr>
        <w:t xml:space="preserve">Deliver high-quality teaching, learning and assessment across </w:t>
      </w:r>
      <w:r w:rsidR="005E56EA" w:rsidRPr="00CC4F9E">
        <w:rPr>
          <w:rFonts w:ascii="Verdana" w:hAnsi="Verdana"/>
          <w:sz w:val="24"/>
        </w:rPr>
        <w:t>the HGV / CPC</w:t>
      </w:r>
      <w:r w:rsidRPr="00CC4F9E">
        <w:rPr>
          <w:rFonts w:ascii="Verdana" w:hAnsi="Verdana"/>
          <w:sz w:val="24"/>
        </w:rPr>
        <w:t xml:space="preserve"> provision, creating an engaging, inclusive and professionally challenging learner experience that supports achievement, progression and positive destinations. </w:t>
      </w:r>
    </w:p>
    <w:p w14:paraId="3E424CF2" w14:textId="77777777" w:rsidR="00CC4F9E" w:rsidRPr="00CC4F9E" w:rsidRDefault="00CC4F9E" w:rsidP="002F0D45">
      <w:pPr>
        <w:numPr>
          <w:ilvl w:val="0"/>
          <w:numId w:val="15"/>
        </w:numPr>
        <w:jc w:val="both"/>
        <w:rPr>
          <w:rFonts w:ascii="Verdana" w:hAnsi="Verdana"/>
          <w:sz w:val="24"/>
        </w:rPr>
      </w:pPr>
    </w:p>
    <w:p w14:paraId="286D0E61" w14:textId="11310F18" w:rsidR="007C5F01" w:rsidRPr="007C5F01" w:rsidRDefault="007C5F01" w:rsidP="005D7B24">
      <w:pPr>
        <w:numPr>
          <w:ilvl w:val="0"/>
          <w:numId w:val="15"/>
        </w:numPr>
        <w:jc w:val="both"/>
        <w:rPr>
          <w:rFonts w:ascii="Verdana" w:hAnsi="Verdana"/>
          <w:sz w:val="24"/>
        </w:rPr>
      </w:pPr>
      <w:r w:rsidRPr="007C5F01">
        <w:rPr>
          <w:rFonts w:ascii="Verdana" w:hAnsi="Verdana"/>
          <w:sz w:val="24"/>
        </w:rPr>
        <w:t xml:space="preserve">Support the planning, delivery, quality assurance and continuous improvement of Level 2, Level 3 </w:t>
      </w:r>
      <w:r w:rsidR="00AB1730">
        <w:rPr>
          <w:rFonts w:ascii="Verdana" w:hAnsi="Verdana"/>
          <w:sz w:val="24"/>
        </w:rPr>
        <w:t>SWAP</w:t>
      </w:r>
      <w:r w:rsidRPr="007C5F01">
        <w:rPr>
          <w:rFonts w:ascii="Verdana" w:hAnsi="Verdana"/>
          <w:sz w:val="24"/>
        </w:rPr>
        <w:t xml:space="preserve"> programmes, ensuring compliance with awarding body, professional body and College requirements. </w:t>
      </w:r>
    </w:p>
    <w:p w14:paraId="2E5BCDDC" w14:textId="77777777" w:rsidR="007C5F01" w:rsidRPr="007C5F01" w:rsidRDefault="007C5F01" w:rsidP="005D7B24">
      <w:pPr>
        <w:numPr>
          <w:ilvl w:val="0"/>
          <w:numId w:val="15"/>
        </w:numPr>
        <w:jc w:val="both"/>
        <w:rPr>
          <w:rFonts w:ascii="Verdana" w:hAnsi="Verdana"/>
          <w:sz w:val="24"/>
        </w:rPr>
      </w:pPr>
    </w:p>
    <w:p w14:paraId="7ACD7614" w14:textId="6823A616" w:rsidR="007C5F01" w:rsidRPr="007C5F01" w:rsidRDefault="007C5F01" w:rsidP="005D7B24">
      <w:pPr>
        <w:numPr>
          <w:ilvl w:val="0"/>
          <w:numId w:val="15"/>
        </w:numPr>
        <w:jc w:val="both"/>
        <w:rPr>
          <w:rFonts w:ascii="Verdana" w:hAnsi="Verdana"/>
          <w:sz w:val="24"/>
        </w:rPr>
      </w:pPr>
      <w:r w:rsidRPr="007C5F01">
        <w:rPr>
          <w:rFonts w:ascii="Verdana" w:hAnsi="Verdana"/>
          <w:sz w:val="24"/>
        </w:rPr>
        <w:t xml:space="preserve">Contribute to curriculum development, learner industry readiness, </w:t>
      </w:r>
      <w:r w:rsidR="00380314">
        <w:rPr>
          <w:rFonts w:ascii="Verdana" w:hAnsi="Verdana"/>
          <w:sz w:val="24"/>
        </w:rPr>
        <w:t>A</w:t>
      </w:r>
      <w:r w:rsidRPr="007C5F01">
        <w:rPr>
          <w:rFonts w:ascii="Verdana" w:hAnsi="Verdana"/>
          <w:sz w:val="24"/>
        </w:rPr>
        <w:t xml:space="preserve">ctivities and staff support, helping to maintain outstanding standards across </w:t>
      </w:r>
      <w:r w:rsidR="00E848D4">
        <w:rPr>
          <w:rFonts w:ascii="Verdana" w:hAnsi="Verdana"/>
          <w:sz w:val="24"/>
        </w:rPr>
        <w:t>the logistics sector</w:t>
      </w:r>
      <w:r w:rsidRPr="007C5F01">
        <w:rPr>
          <w:rFonts w:ascii="Verdana" w:hAnsi="Verdana"/>
          <w:sz w:val="24"/>
        </w:rPr>
        <w:t>.</w:t>
      </w:r>
    </w:p>
    <w:p w14:paraId="4CEDC071" w14:textId="77777777" w:rsidR="00C17A5D" w:rsidRPr="00C17A5D" w:rsidRDefault="00C17A5D" w:rsidP="00C17A5D">
      <w:pPr>
        <w:ind w:left="720"/>
        <w:rPr>
          <w:rFonts w:ascii="Verdana" w:hAnsi="Verdana"/>
          <w:bCs/>
          <w:sz w:val="24"/>
        </w:rPr>
      </w:pPr>
    </w:p>
    <w:p w14:paraId="74631FF4" w14:textId="3D49773B" w:rsidR="00C17A5D" w:rsidRPr="00C17A5D" w:rsidRDefault="00C17A5D" w:rsidP="00C17A5D">
      <w:pPr>
        <w:jc w:val="center"/>
        <w:rPr>
          <w:rFonts w:ascii="Verdana" w:hAnsi="Verdana"/>
          <w:b/>
          <w:sz w:val="24"/>
          <w:u w:val="single"/>
        </w:rPr>
      </w:pPr>
    </w:p>
    <w:p w14:paraId="431C5714" w14:textId="77777777" w:rsidR="00717E28" w:rsidRPr="00717E28" w:rsidRDefault="00717E28" w:rsidP="00717E28">
      <w:pPr>
        <w:rPr>
          <w:rFonts w:ascii="Verdana" w:hAnsi="Verdana"/>
          <w:b/>
          <w:bCs/>
          <w:sz w:val="24"/>
          <w:u w:val="single"/>
        </w:rPr>
      </w:pPr>
      <w:r w:rsidRPr="00717E28">
        <w:rPr>
          <w:rFonts w:ascii="Verdana" w:hAnsi="Verdana"/>
          <w:b/>
          <w:bCs/>
          <w:sz w:val="24"/>
          <w:u w:val="single"/>
        </w:rPr>
        <w:t>Main Duties and Responsibilities</w:t>
      </w:r>
    </w:p>
    <w:p w14:paraId="782F6D8C" w14:textId="77777777" w:rsidR="00717E28" w:rsidRPr="00717E28" w:rsidRDefault="00717E28" w:rsidP="00717E28">
      <w:pPr>
        <w:rPr>
          <w:rFonts w:ascii="Verdana" w:hAnsi="Verdana"/>
          <w:sz w:val="24"/>
        </w:rPr>
      </w:pPr>
    </w:p>
    <w:p w14:paraId="31457B39" w14:textId="77777777" w:rsidR="00717E28" w:rsidRPr="00717E28" w:rsidRDefault="00717E28" w:rsidP="00717E28">
      <w:pPr>
        <w:rPr>
          <w:rFonts w:ascii="Verdana" w:hAnsi="Verdana"/>
          <w:b/>
          <w:bCs/>
          <w:sz w:val="24"/>
        </w:rPr>
      </w:pPr>
      <w:r w:rsidRPr="00717E28">
        <w:rPr>
          <w:rFonts w:ascii="Verdana" w:hAnsi="Verdana"/>
          <w:b/>
          <w:bCs/>
          <w:sz w:val="24"/>
        </w:rPr>
        <w:t>The successful applicant will be expected to:</w:t>
      </w:r>
    </w:p>
    <w:p w14:paraId="36FCE8F0" w14:textId="77777777" w:rsidR="00717E28" w:rsidRPr="00717E28" w:rsidRDefault="00717E28" w:rsidP="00717E28">
      <w:pPr>
        <w:rPr>
          <w:rFonts w:ascii="Verdana" w:hAnsi="Verdana"/>
          <w:sz w:val="24"/>
        </w:rPr>
      </w:pPr>
    </w:p>
    <w:p w14:paraId="51951532" w14:textId="76D44EAE" w:rsidR="00717E28" w:rsidRDefault="00717E28" w:rsidP="00E910D7">
      <w:pPr>
        <w:numPr>
          <w:ilvl w:val="0"/>
          <w:numId w:val="16"/>
        </w:numPr>
        <w:jc w:val="both"/>
        <w:rPr>
          <w:rFonts w:ascii="Verdana" w:hAnsi="Verdana"/>
          <w:sz w:val="24"/>
        </w:rPr>
      </w:pPr>
      <w:r w:rsidRPr="00717E28">
        <w:rPr>
          <w:rFonts w:ascii="Verdana" w:hAnsi="Verdana"/>
          <w:sz w:val="24"/>
        </w:rPr>
        <w:t xml:space="preserve">Deliver engaging, innovative and professionally relevant teaching across a range of </w:t>
      </w:r>
      <w:r w:rsidR="005D1A4F">
        <w:rPr>
          <w:rFonts w:ascii="Verdana" w:hAnsi="Verdana"/>
          <w:sz w:val="24"/>
        </w:rPr>
        <w:t xml:space="preserve">HGV </w:t>
      </w:r>
      <w:r w:rsidR="00A24720">
        <w:rPr>
          <w:rFonts w:ascii="Verdana" w:hAnsi="Verdana"/>
          <w:sz w:val="24"/>
        </w:rPr>
        <w:t xml:space="preserve">/ </w:t>
      </w:r>
      <w:r w:rsidR="005D1A4F">
        <w:rPr>
          <w:rFonts w:ascii="Verdana" w:hAnsi="Verdana"/>
          <w:sz w:val="24"/>
        </w:rPr>
        <w:t>SWAP programs</w:t>
      </w:r>
      <w:r w:rsidRPr="00717E28">
        <w:rPr>
          <w:rFonts w:ascii="Verdana" w:hAnsi="Verdana"/>
          <w:sz w:val="24"/>
        </w:rPr>
        <w:t xml:space="preserve">, including </w:t>
      </w:r>
      <w:r w:rsidR="007F250F">
        <w:rPr>
          <w:rFonts w:ascii="Verdana" w:hAnsi="Verdana"/>
          <w:sz w:val="24"/>
        </w:rPr>
        <w:t xml:space="preserve">driver CPC </w:t>
      </w:r>
      <w:r w:rsidR="003F6FAD">
        <w:rPr>
          <w:rFonts w:ascii="Verdana" w:hAnsi="Verdana"/>
          <w:sz w:val="24"/>
        </w:rPr>
        <w:t xml:space="preserve">courses </w:t>
      </w:r>
      <w:r w:rsidRPr="00717E28">
        <w:rPr>
          <w:rFonts w:ascii="Verdana" w:hAnsi="Verdana"/>
          <w:sz w:val="24"/>
        </w:rPr>
        <w:t xml:space="preserve">Level 2, Level 3 provision. </w:t>
      </w:r>
    </w:p>
    <w:p w14:paraId="135254F5" w14:textId="77777777" w:rsidR="00717E28" w:rsidRPr="00717E28" w:rsidRDefault="00717E28" w:rsidP="00E910D7">
      <w:pPr>
        <w:jc w:val="both"/>
        <w:rPr>
          <w:rFonts w:ascii="Verdana" w:hAnsi="Verdana"/>
          <w:sz w:val="24"/>
        </w:rPr>
      </w:pPr>
    </w:p>
    <w:p w14:paraId="5F5AF0AF" w14:textId="77777777" w:rsidR="00717E28" w:rsidRDefault="00717E28" w:rsidP="00E910D7">
      <w:pPr>
        <w:numPr>
          <w:ilvl w:val="0"/>
          <w:numId w:val="16"/>
        </w:numPr>
        <w:jc w:val="both"/>
        <w:rPr>
          <w:rFonts w:ascii="Verdana" w:hAnsi="Verdana"/>
          <w:sz w:val="24"/>
        </w:rPr>
      </w:pPr>
      <w:r w:rsidRPr="00717E28">
        <w:rPr>
          <w:rFonts w:ascii="Verdana" w:hAnsi="Verdana"/>
          <w:sz w:val="24"/>
        </w:rPr>
        <w:t xml:space="preserve">Support curriculum planning, schemes of work, assessment planning and resource development to ensure programmes remain current, compliant and aligned to sector expectations and awarding body requirements. </w:t>
      </w:r>
    </w:p>
    <w:p w14:paraId="13ABC580" w14:textId="77777777" w:rsidR="00717E28" w:rsidRDefault="00717E28" w:rsidP="00717E28">
      <w:pPr>
        <w:pStyle w:val="ListParagraph"/>
        <w:rPr>
          <w:rFonts w:ascii="Verdana" w:hAnsi="Verdana"/>
          <w:sz w:val="24"/>
        </w:rPr>
      </w:pPr>
    </w:p>
    <w:p w14:paraId="71C452DC" w14:textId="77777777" w:rsidR="00717E28" w:rsidRPr="00717E28" w:rsidRDefault="00717E28" w:rsidP="00717E28">
      <w:pPr>
        <w:rPr>
          <w:rFonts w:ascii="Verdana" w:hAnsi="Verdana"/>
          <w:sz w:val="24"/>
        </w:rPr>
      </w:pPr>
    </w:p>
    <w:p w14:paraId="3ED05B64" w14:textId="77777777" w:rsidR="00717E28" w:rsidRDefault="00717E28" w:rsidP="00E910D7">
      <w:pPr>
        <w:numPr>
          <w:ilvl w:val="0"/>
          <w:numId w:val="16"/>
        </w:numPr>
        <w:jc w:val="both"/>
        <w:rPr>
          <w:rFonts w:ascii="Verdana" w:hAnsi="Verdana"/>
          <w:sz w:val="24"/>
        </w:rPr>
      </w:pPr>
      <w:r w:rsidRPr="00717E28">
        <w:rPr>
          <w:rFonts w:ascii="Verdana" w:hAnsi="Verdana"/>
          <w:sz w:val="24"/>
        </w:rPr>
        <w:t xml:space="preserve">Monitor learner progress, attendance, achievement and professional development, providing timely, developmental feedback and implementing appropriate interventions to support learner success. </w:t>
      </w:r>
    </w:p>
    <w:p w14:paraId="64CD28CC" w14:textId="77777777" w:rsidR="00717E28" w:rsidRPr="00717E28" w:rsidRDefault="00717E28" w:rsidP="00E910D7">
      <w:pPr>
        <w:jc w:val="both"/>
        <w:rPr>
          <w:rFonts w:ascii="Verdana" w:hAnsi="Verdana"/>
          <w:sz w:val="24"/>
        </w:rPr>
      </w:pPr>
    </w:p>
    <w:p w14:paraId="5A4EE1CB" w14:textId="7A4E51F0" w:rsidR="00717E28" w:rsidRDefault="00717E28" w:rsidP="00E910D7">
      <w:pPr>
        <w:numPr>
          <w:ilvl w:val="0"/>
          <w:numId w:val="16"/>
        </w:numPr>
        <w:jc w:val="both"/>
        <w:rPr>
          <w:rFonts w:ascii="Verdana" w:hAnsi="Verdana"/>
          <w:sz w:val="24"/>
        </w:rPr>
      </w:pPr>
      <w:r w:rsidRPr="00717E28">
        <w:rPr>
          <w:rFonts w:ascii="Verdana" w:hAnsi="Verdana"/>
          <w:sz w:val="24"/>
        </w:rPr>
        <w:t xml:space="preserve">Support learners to develop the knowledge, skills, professional behaviours and </w:t>
      </w:r>
      <w:r w:rsidR="0013247F">
        <w:rPr>
          <w:rFonts w:ascii="Verdana" w:hAnsi="Verdana"/>
          <w:sz w:val="24"/>
        </w:rPr>
        <w:t xml:space="preserve">safety </w:t>
      </w:r>
      <w:r w:rsidRPr="00717E28">
        <w:rPr>
          <w:rFonts w:ascii="Verdana" w:hAnsi="Verdana"/>
          <w:sz w:val="24"/>
        </w:rPr>
        <w:t xml:space="preserve">awareness required for </w:t>
      </w:r>
      <w:r w:rsidR="00AB6125">
        <w:rPr>
          <w:rFonts w:ascii="Verdana" w:hAnsi="Verdana"/>
          <w:sz w:val="24"/>
        </w:rPr>
        <w:t xml:space="preserve">successful </w:t>
      </w:r>
      <w:r w:rsidRPr="00717E28">
        <w:rPr>
          <w:rFonts w:ascii="Verdana" w:hAnsi="Verdana"/>
          <w:sz w:val="24"/>
        </w:rPr>
        <w:t xml:space="preserve">progression within the </w:t>
      </w:r>
      <w:r w:rsidR="0029680B">
        <w:rPr>
          <w:rFonts w:ascii="Verdana" w:hAnsi="Verdana"/>
          <w:sz w:val="24"/>
        </w:rPr>
        <w:t>transport and logistics industry through HGV SWAP programs and driver CPC training ses</w:t>
      </w:r>
      <w:r w:rsidR="00971A24">
        <w:rPr>
          <w:rFonts w:ascii="Verdana" w:hAnsi="Verdana"/>
          <w:sz w:val="24"/>
        </w:rPr>
        <w:t>sions</w:t>
      </w:r>
      <w:r w:rsidRPr="00717E28">
        <w:rPr>
          <w:rFonts w:ascii="Verdana" w:hAnsi="Verdana"/>
          <w:sz w:val="24"/>
        </w:rPr>
        <w:t xml:space="preserve">. </w:t>
      </w:r>
    </w:p>
    <w:p w14:paraId="625B2195" w14:textId="77777777" w:rsidR="00717E28" w:rsidRPr="00717E28" w:rsidRDefault="00717E28" w:rsidP="00E910D7">
      <w:pPr>
        <w:jc w:val="both"/>
        <w:rPr>
          <w:rFonts w:ascii="Verdana" w:hAnsi="Verdana"/>
          <w:sz w:val="24"/>
        </w:rPr>
      </w:pPr>
    </w:p>
    <w:p w14:paraId="1F391A1D" w14:textId="1173AF9C" w:rsidR="00717E28" w:rsidRDefault="00717E28" w:rsidP="00E910D7">
      <w:pPr>
        <w:numPr>
          <w:ilvl w:val="0"/>
          <w:numId w:val="16"/>
        </w:numPr>
        <w:jc w:val="both"/>
        <w:rPr>
          <w:rFonts w:ascii="Verdana" w:hAnsi="Verdana"/>
          <w:sz w:val="24"/>
        </w:rPr>
      </w:pPr>
      <w:r w:rsidRPr="00717E28">
        <w:rPr>
          <w:rFonts w:ascii="Verdana" w:hAnsi="Verdana"/>
          <w:sz w:val="24"/>
        </w:rPr>
        <w:t xml:space="preserve">Contribute to the delivery and assessment of </w:t>
      </w:r>
      <w:r w:rsidR="008427EB">
        <w:rPr>
          <w:rFonts w:ascii="Verdana" w:hAnsi="Verdana"/>
          <w:sz w:val="24"/>
        </w:rPr>
        <w:t xml:space="preserve">HGV </w:t>
      </w:r>
      <w:r w:rsidR="003051BD">
        <w:rPr>
          <w:rFonts w:ascii="Verdana" w:hAnsi="Verdana"/>
          <w:sz w:val="24"/>
        </w:rPr>
        <w:t>SWAP</w:t>
      </w:r>
      <w:r w:rsidR="000D57B2">
        <w:rPr>
          <w:rFonts w:ascii="Verdana" w:hAnsi="Verdana"/>
          <w:sz w:val="24"/>
        </w:rPr>
        <w:t xml:space="preserve"> courses and driver CPC sessions, supporting learners in de</w:t>
      </w:r>
      <w:r w:rsidR="00AB6BE3">
        <w:rPr>
          <w:rFonts w:ascii="Verdana" w:hAnsi="Verdana"/>
          <w:sz w:val="24"/>
        </w:rPr>
        <w:t xml:space="preserve">veloping </w:t>
      </w:r>
      <w:r w:rsidR="00412975">
        <w:rPr>
          <w:rFonts w:ascii="Verdana" w:hAnsi="Verdana"/>
          <w:sz w:val="24"/>
        </w:rPr>
        <w:t>practical driving knowledge</w:t>
      </w:r>
      <w:r w:rsidR="00F2774B">
        <w:rPr>
          <w:rFonts w:ascii="Verdana" w:hAnsi="Verdana"/>
          <w:sz w:val="24"/>
        </w:rPr>
        <w:t xml:space="preserve">, compliance awareness, safe working practices and industry standard professional behaviours. </w:t>
      </w:r>
      <w:r w:rsidRPr="00717E28">
        <w:rPr>
          <w:rFonts w:ascii="Verdana" w:hAnsi="Verdana"/>
          <w:sz w:val="24"/>
        </w:rPr>
        <w:t xml:space="preserve"> </w:t>
      </w:r>
    </w:p>
    <w:p w14:paraId="607D4A49" w14:textId="77777777" w:rsidR="00717E28" w:rsidRPr="00717E28" w:rsidRDefault="00717E28" w:rsidP="00E910D7">
      <w:pPr>
        <w:jc w:val="both"/>
        <w:rPr>
          <w:rFonts w:ascii="Verdana" w:hAnsi="Verdana"/>
          <w:sz w:val="24"/>
        </w:rPr>
      </w:pPr>
    </w:p>
    <w:p w14:paraId="6BE2737F" w14:textId="6E70F22D" w:rsidR="00717E28" w:rsidRPr="000F30DE" w:rsidRDefault="00717E28" w:rsidP="00E910D7">
      <w:pPr>
        <w:numPr>
          <w:ilvl w:val="0"/>
          <w:numId w:val="16"/>
        </w:numPr>
        <w:jc w:val="both"/>
        <w:rPr>
          <w:rFonts w:ascii="Verdana" w:hAnsi="Verdana"/>
          <w:sz w:val="24"/>
        </w:rPr>
      </w:pPr>
      <w:r w:rsidRPr="000F30DE">
        <w:rPr>
          <w:rFonts w:ascii="Verdana" w:hAnsi="Verdana"/>
          <w:sz w:val="24"/>
        </w:rPr>
        <w:t xml:space="preserve">Support </w:t>
      </w:r>
      <w:r w:rsidR="00E35E6F" w:rsidRPr="000F30DE">
        <w:rPr>
          <w:rFonts w:ascii="Verdana" w:hAnsi="Verdana"/>
          <w:sz w:val="24"/>
        </w:rPr>
        <w:t>SWAP and CPC</w:t>
      </w:r>
      <w:r w:rsidRPr="000F30DE">
        <w:rPr>
          <w:rFonts w:ascii="Verdana" w:hAnsi="Verdana"/>
          <w:sz w:val="24"/>
        </w:rPr>
        <w:t xml:space="preserve"> learners with professional readiness, </w:t>
      </w:r>
      <w:r w:rsidR="000F30DE" w:rsidRPr="000F30DE">
        <w:rPr>
          <w:rFonts w:ascii="Verdana" w:hAnsi="Verdana"/>
          <w:sz w:val="24"/>
        </w:rPr>
        <w:t xml:space="preserve">including guidance relating to placement opportunities, industry expectations, supervision, personal development and progression within the counselling profession. </w:t>
      </w:r>
    </w:p>
    <w:p w14:paraId="731AF2D3" w14:textId="77777777" w:rsidR="00717E28" w:rsidRPr="00717E28" w:rsidRDefault="00717E28" w:rsidP="00E910D7">
      <w:pPr>
        <w:jc w:val="both"/>
        <w:rPr>
          <w:rFonts w:ascii="Verdana" w:hAnsi="Verdana"/>
          <w:sz w:val="24"/>
        </w:rPr>
      </w:pPr>
    </w:p>
    <w:p w14:paraId="318BD846" w14:textId="77777777" w:rsidR="00717E28" w:rsidRDefault="00717E28" w:rsidP="00E910D7">
      <w:pPr>
        <w:numPr>
          <w:ilvl w:val="0"/>
          <w:numId w:val="16"/>
        </w:numPr>
        <w:jc w:val="both"/>
        <w:rPr>
          <w:rFonts w:ascii="Verdana" w:hAnsi="Verdana"/>
          <w:sz w:val="24"/>
        </w:rPr>
      </w:pPr>
      <w:r w:rsidRPr="00717E28">
        <w:rPr>
          <w:rFonts w:ascii="Verdana" w:hAnsi="Verdana"/>
          <w:sz w:val="24"/>
        </w:rPr>
        <w:t xml:space="preserve">Work collaboratively with curriculum teams to maintain compliance with awarding body, professional body and College quality assurance requirements, including audit, EQA and regulatory processes. </w:t>
      </w:r>
    </w:p>
    <w:p w14:paraId="7E056C9F" w14:textId="77777777" w:rsidR="00717E28" w:rsidRPr="00717E28" w:rsidRDefault="00717E28" w:rsidP="00E910D7">
      <w:pPr>
        <w:jc w:val="both"/>
        <w:rPr>
          <w:rFonts w:ascii="Verdana" w:hAnsi="Verdana"/>
          <w:sz w:val="24"/>
        </w:rPr>
      </w:pPr>
    </w:p>
    <w:p w14:paraId="5CF4CEE5" w14:textId="77777777" w:rsidR="00717E28" w:rsidRDefault="00717E28" w:rsidP="00E910D7">
      <w:pPr>
        <w:numPr>
          <w:ilvl w:val="0"/>
          <w:numId w:val="16"/>
        </w:numPr>
        <w:jc w:val="both"/>
        <w:rPr>
          <w:rFonts w:ascii="Verdana" w:hAnsi="Verdana"/>
          <w:sz w:val="24"/>
        </w:rPr>
      </w:pPr>
      <w:r w:rsidRPr="00717E28">
        <w:rPr>
          <w:rFonts w:ascii="Verdana" w:hAnsi="Verdana"/>
          <w:sz w:val="24"/>
        </w:rPr>
        <w:t xml:space="preserve">Provide curriculum support and teaching cover during periods of staff absence and contribute flexibly to programme delivery, including evening teaching where required. </w:t>
      </w:r>
    </w:p>
    <w:p w14:paraId="4A5D3C80" w14:textId="77777777" w:rsidR="00717E28" w:rsidRPr="00717E28" w:rsidRDefault="00717E28" w:rsidP="00E910D7">
      <w:pPr>
        <w:jc w:val="both"/>
        <w:rPr>
          <w:rFonts w:ascii="Verdana" w:hAnsi="Verdana"/>
          <w:sz w:val="24"/>
        </w:rPr>
      </w:pPr>
    </w:p>
    <w:p w14:paraId="36B1FC63" w14:textId="37AB9B29" w:rsidR="00717E28" w:rsidRDefault="00717E28" w:rsidP="00E910D7">
      <w:pPr>
        <w:numPr>
          <w:ilvl w:val="0"/>
          <w:numId w:val="16"/>
        </w:numPr>
        <w:jc w:val="both"/>
        <w:rPr>
          <w:rFonts w:ascii="Verdana" w:hAnsi="Verdana"/>
          <w:sz w:val="24"/>
        </w:rPr>
      </w:pPr>
      <w:r w:rsidRPr="00717E28">
        <w:rPr>
          <w:rFonts w:ascii="Verdana" w:hAnsi="Verdana"/>
          <w:sz w:val="24"/>
        </w:rPr>
        <w:t xml:space="preserve"> </w:t>
      </w:r>
      <w:r w:rsidR="001F28DC" w:rsidRPr="001F28DC">
        <w:rPr>
          <w:rFonts w:ascii="Verdana" w:hAnsi="Verdana"/>
          <w:sz w:val="24"/>
        </w:rPr>
        <w:t>Maintain current knowledge of HGV training requirements, Driver CPC standards, transport legislation, safeguarding, and industry best practice through ongoing CPD and professional engagement</w:t>
      </w:r>
      <w:r w:rsidR="001F28DC">
        <w:rPr>
          <w:rFonts w:ascii="Verdana" w:hAnsi="Verdana"/>
          <w:sz w:val="24"/>
        </w:rPr>
        <w:t>.</w:t>
      </w:r>
    </w:p>
    <w:p w14:paraId="63792AD5" w14:textId="77777777" w:rsidR="00694455" w:rsidRDefault="00694455" w:rsidP="00E910D7">
      <w:pPr>
        <w:pStyle w:val="ListParagraph"/>
        <w:jc w:val="both"/>
        <w:rPr>
          <w:rFonts w:ascii="Verdana" w:hAnsi="Verdana"/>
          <w:sz w:val="24"/>
        </w:rPr>
      </w:pPr>
    </w:p>
    <w:p w14:paraId="5D5A1234" w14:textId="3FB1E7A0" w:rsidR="00694455" w:rsidRDefault="007403B2" w:rsidP="00E910D7">
      <w:pPr>
        <w:numPr>
          <w:ilvl w:val="0"/>
          <w:numId w:val="16"/>
        </w:numPr>
        <w:jc w:val="both"/>
        <w:rPr>
          <w:rFonts w:ascii="Verdana" w:hAnsi="Verdana"/>
          <w:sz w:val="24"/>
        </w:rPr>
      </w:pPr>
      <w:r w:rsidRPr="007403B2">
        <w:rPr>
          <w:rFonts w:ascii="Verdana" w:hAnsi="Verdana"/>
          <w:sz w:val="24"/>
        </w:rPr>
        <w:t>Promote the College positively through learner recruitment, open events, employer and stakeholder engagement activities, supporting the continued growth and reputation of HGV swap courses and Driver CPC provision.</w:t>
      </w:r>
      <w:r w:rsidR="005C7247">
        <w:rPr>
          <w:rFonts w:ascii="Verdana" w:hAnsi="Verdana"/>
          <w:sz w:val="24"/>
        </w:rPr>
        <w:t xml:space="preserve"> </w:t>
      </w:r>
      <w:r w:rsidR="00994122">
        <w:rPr>
          <w:rFonts w:ascii="Verdana" w:hAnsi="Verdana"/>
          <w:sz w:val="24"/>
        </w:rPr>
        <w:t xml:space="preserve"> </w:t>
      </w:r>
    </w:p>
    <w:p w14:paraId="103952B1" w14:textId="77777777" w:rsidR="0052678D" w:rsidRDefault="0052678D" w:rsidP="00E910D7">
      <w:pPr>
        <w:jc w:val="both"/>
        <w:rPr>
          <w:rFonts w:ascii="Verdana" w:hAnsi="Verdana"/>
          <w:sz w:val="24"/>
        </w:rPr>
      </w:pPr>
    </w:p>
    <w:p w14:paraId="6A449EEF" w14:textId="77777777" w:rsidR="00717E28" w:rsidRPr="00717E28" w:rsidRDefault="00717E28" w:rsidP="00E910D7">
      <w:pPr>
        <w:numPr>
          <w:ilvl w:val="0"/>
          <w:numId w:val="16"/>
        </w:numPr>
        <w:jc w:val="both"/>
        <w:rPr>
          <w:rFonts w:ascii="Verdana" w:hAnsi="Verdana"/>
          <w:sz w:val="24"/>
        </w:rPr>
      </w:pPr>
      <w:r w:rsidRPr="00717E28">
        <w:rPr>
          <w:rFonts w:ascii="Verdana" w:hAnsi="Verdana"/>
          <w:sz w:val="24"/>
        </w:rPr>
        <w:t>Contribute to course review, self-assessment, quality improvement planning and continuous enhancement activities to ensure outstanding learner outcomes and experiences.</w:t>
      </w:r>
    </w:p>
    <w:p w14:paraId="5536E47A" w14:textId="77777777" w:rsidR="000B3519" w:rsidRPr="00A40BB8" w:rsidRDefault="000B3519" w:rsidP="000B3519">
      <w:pPr>
        <w:jc w:val="center"/>
        <w:rPr>
          <w:rFonts w:ascii="Verdana" w:hAnsi="Verdana"/>
          <w:b/>
          <w:sz w:val="24"/>
          <w:u w:val="single"/>
        </w:rPr>
      </w:pPr>
    </w:p>
    <w:p w14:paraId="35E7F2F0" w14:textId="77777777" w:rsidR="000B3519" w:rsidRPr="00A40BB8" w:rsidRDefault="000B3519" w:rsidP="000B3519">
      <w:pPr>
        <w:jc w:val="both"/>
        <w:rPr>
          <w:rFonts w:ascii="Verdana" w:hAnsi="Verdana"/>
          <w:b/>
          <w:sz w:val="24"/>
          <w:u w:val="single"/>
        </w:rPr>
      </w:pPr>
      <w:r w:rsidRPr="00A40BB8">
        <w:rPr>
          <w:rFonts w:ascii="Verdana" w:hAnsi="Verdana" w:cs="Tahoma"/>
          <w:i/>
        </w:rPr>
        <w:t>This role profile is current as the date shown. It is liable to variation to reflect changes in the role, priorities and circumstances.</w:t>
      </w:r>
    </w:p>
    <w:p w14:paraId="1E5FBA21" w14:textId="77777777" w:rsidR="000B3519" w:rsidRPr="00A40BB8" w:rsidRDefault="000B3519" w:rsidP="000B3519">
      <w:pPr>
        <w:jc w:val="center"/>
        <w:rPr>
          <w:rFonts w:ascii="Verdana" w:hAnsi="Verdana"/>
          <w:b/>
          <w:sz w:val="24"/>
          <w:u w:val="single"/>
        </w:rPr>
      </w:pPr>
    </w:p>
    <w:p w14:paraId="59744EC4" w14:textId="77777777" w:rsidR="000B3519" w:rsidRPr="00A40BB8" w:rsidRDefault="000B3519" w:rsidP="000B3519">
      <w:pPr>
        <w:jc w:val="center"/>
        <w:rPr>
          <w:rFonts w:ascii="Verdana" w:hAnsi="Verdana"/>
          <w:b/>
          <w:sz w:val="24"/>
          <w:u w:val="single"/>
        </w:rPr>
      </w:pPr>
    </w:p>
    <w:p w14:paraId="5DFE99AE" w14:textId="77777777" w:rsidR="000B3519" w:rsidRPr="00A40BB8" w:rsidRDefault="000B3519" w:rsidP="000B3519">
      <w:pPr>
        <w:jc w:val="center"/>
        <w:rPr>
          <w:rFonts w:ascii="Verdana" w:hAnsi="Verdana"/>
          <w:b/>
          <w:sz w:val="24"/>
          <w:u w:val="single"/>
        </w:rPr>
      </w:pPr>
    </w:p>
    <w:p w14:paraId="4A4C1B9C" w14:textId="492718B5" w:rsidR="000B3519" w:rsidRPr="00A40BB8" w:rsidRDefault="000B3519" w:rsidP="000B3519">
      <w:pPr>
        <w:jc w:val="center"/>
        <w:rPr>
          <w:rFonts w:ascii="Verdana" w:hAnsi="Verdana"/>
          <w:b/>
          <w:sz w:val="24"/>
          <w:u w:val="single"/>
        </w:rPr>
      </w:pPr>
    </w:p>
    <w:p w14:paraId="224597E5" w14:textId="13B44E2B" w:rsidR="00B92DE5" w:rsidRPr="00A40BB8" w:rsidRDefault="000B3519" w:rsidP="00FD15F6">
      <w:pPr>
        <w:jc w:val="center"/>
        <w:rPr>
          <w:rFonts w:ascii="Verdana" w:hAnsi="Verdana"/>
          <w:b/>
          <w:sz w:val="24"/>
          <w:u w:val="single"/>
        </w:rPr>
      </w:pPr>
      <w:r w:rsidRPr="00A40BB8">
        <w:rPr>
          <w:rFonts w:ascii="Verdana" w:hAnsi="Verdana"/>
          <w:b/>
          <w:sz w:val="24"/>
          <w:u w:val="single"/>
        </w:rPr>
        <w:lastRenderedPageBreak/>
        <w:t>PERSON SPECIFICATION</w:t>
      </w:r>
    </w:p>
    <w:p w14:paraId="004592E8" w14:textId="77777777" w:rsidR="000B3519" w:rsidRPr="00A40BB8" w:rsidRDefault="000B3519" w:rsidP="000B3519">
      <w:pPr>
        <w:jc w:val="center"/>
        <w:rPr>
          <w:rFonts w:ascii="Verdana" w:hAnsi="Verdana"/>
          <w:b/>
          <w:sz w:val="24"/>
          <w:u w:val="single"/>
        </w:rPr>
      </w:pPr>
    </w:p>
    <w:p w14:paraId="08218642" w14:textId="77777777" w:rsidR="000B3519" w:rsidRPr="00A40BB8" w:rsidRDefault="000B3519" w:rsidP="000B3519">
      <w:pPr>
        <w:overflowPunct w:val="0"/>
        <w:autoSpaceDE w:val="0"/>
        <w:autoSpaceDN w:val="0"/>
        <w:adjustRightInd w:val="0"/>
        <w:jc w:val="both"/>
        <w:textAlignment w:val="baseline"/>
        <w:rPr>
          <w:rFonts w:ascii="Verdana" w:hAnsi="Verdana"/>
          <w:b/>
          <w:sz w:val="16"/>
          <w:szCs w:val="16"/>
          <w:u w:val="single"/>
          <w:lang w:eastAsia="en-GB"/>
        </w:rPr>
      </w:pPr>
      <w:r w:rsidRPr="00A40BB8">
        <w:rPr>
          <w:rFonts w:ascii="Verdana" w:hAnsi="Verdana"/>
          <w:b/>
          <w:sz w:val="16"/>
          <w:szCs w:val="16"/>
          <w:u w:val="single"/>
          <w:lang w:eastAsia="en-GB"/>
        </w:rPr>
        <w:t>EVIDENCE KEY</w:t>
      </w:r>
    </w:p>
    <w:p w14:paraId="09283965" w14:textId="77777777" w:rsidR="000B3519" w:rsidRPr="00A40BB8" w:rsidRDefault="000B3519" w:rsidP="000B3519">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0B3519" w:rsidRPr="00A40BB8" w14:paraId="3CDD6400" w14:textId="77777777">
        <w:tc>
          <w:tcPr>
            <w:tcW w:w="709" w:type="dxa"/>
            <w:shd w:val="clear" w:color="auto" w:fill="BFBFBF"/>
          </w:tcPr>
          <w:p w14:paraId="672E880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A  =</w:t>
            </w:r>
            <w:proofErr w:type="gramEnd"/>
          </w:p>
        </w:tc>
        <w:tc>
          <w:tcPr>
            <w:tcW w:w="1276" w:type="dxa"/>
            <w:shd w:val="clear" w:color="auto" w:fill="BFBFBF"/>
          </w:tcPr>
          <w:p w14:paraId="7F24ABB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Application</w:t>
            </w:r>
          </w:p>
        </w:tc>
      </w:tr>
      <w:tr w:rsidR="000B3519" w:rsidRPr="00A40BB8" w14:paraId="3702FB30" w14:textId="77777777">
        <w:tc>
          <w:tcPr>
            <w:tcW w:w="709" w:type="dxa"/>
            <w:shd w:val="clear" w:color="auto" w:fill="BFBFBF"/>
          </w:tcPr>
          <w:p w14:paraId="14523509"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I   =</w:t>
            </w:r>
          </w:p>
        </w:tc>
        <w:tc>
          <w:tcPr>
            <w:tcW w:w="1276" w:type="dxa"/>
            <w:shd w:val="clear" w:color="auto" w:fill="BFBFBF"/>
          </w:tcPr>
          <w:p w14:paraId="30C9565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Interview</w:t>
            </w:r>
          </w:p>
        </w:tc>
      </w:tr>
      <w:tr w:rsidR="000B3519" w:rsidRPr="00A40BB8" w14:paraId="6C956010" w14:textId="77777777">
        <w:tc>
          <w:tcPr>
            <w:tcW w:w="709" w:type="dxa"/>
            <w:shd w:val="clear" w:color="auto" w:fill="BFBFBF"/>
          </w:tcPr>
          <w:p w14:paraId="086B2C45"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R  =</w:t>
            </w:r>
            <w:proofErr w:type="gramEnd"/>
          </w:p>
        </w:tc>
        <w:tc>
          <w:tcPr>
            <w:tcW w:w="1276" w:type="dxa"/>
            <w:shd w:val="clear" w:color="auto" w:fill="BFBFBF"/>
          </w:tcPr>
          <w:p w14:paraId="128DFFA7"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References</w:t>
            </w:r>
          </w:p>
        </w:tc>
      </w:tr>
      <w:tr w:rsidR="000B3519" w:rsidRPr="00A40BB8" w14:paraId="27FF0D1A" w14:textId="77777777">
        <w:tc>
          <w:tcPr>
            <w:tcW w:w="709" w:type="dxa"/>
            <w:shd w:val="clear" w:color="auto" w:fill="BFBFBF"/>
          </w:tcPr>
          <w:p w14:paraId="3993411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T  =</w:t>
            </w:r>
            <w:proofErr w:type="gramEnd"/>
          </w:p>
        </w:tc>
        <w:tc>
          <w:tcPr>
            <w:tcW w:w="1276" w:type="dxa"/>
            <w:shd w:val="clear" w:color="auto" w:fill="BFBFBF"/>
          </w:tcPr>
          <w:p w14:paraId="613421BC" w14:textId="56FE0060"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Test</w:t>
            </w:r>
            <w:r w:rsidR="00B966C0">
              <w:rPr>
                <w:rFonts w:ascii="Verdana" w:hAnsi="Verdana"/>
                <w:sz w:val="16"/>
                <w:szCs w:val="16"/>
                <w:lang w:eastAsia="en-GB"/>
              </w:rPr>
              <w:t>/Task</w:t>
            </w:r>
          </w:p>
        </w:tc>
      </w:tr>
      <w:tr w:rsidR="000B3519" w:rsidRPr="00A40BB8" w14:paraId="491A4E67" w14:textId="77777777">
        <w:tc>
          <w:tcPr>
            <w:tcW w:w="709" w:type="dxa"/>
            <w:shd w:val="clear" w:color="auto" w:fill="BFBFBF"/>
          </w:tcPr>
          <w:p w14:paraId="7EA6762F"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P  =</w:t>
            </w:r>
            <w:proofErr w:type="gramEnd"/>
          </w:p>
        </w:tc>
        <w:tc>
          <w:tcPr>
            <w:tcW w:w="1276" w:type="dxa"/>
            <w:shd w:val="clear" w:color="auto" w:fill="BFBFBF"/>
          </w:tcPr>
          <w:p w14:paraId="5310DDD0"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Presentation</w:t>
            </w:r>
          </w:p>
        </w:tc>
      </w:tr>
      <w:tr w:rsidR="000B3519" w:rsidRPr="00A40BB8" w14:paraId="43D63B9D" w14:textId="77777777">
        <w:tc>
          <w:tcPr>
            <w:tcW w:w="709" w:type="dxa"/>
            <w:shd w:val="clear" w:color="auto" w:fill="BFBFBF"/>
          </w:tcPr>
          <w:p w14:paraId="113E9718"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C =</w:t>
            </w:r>
          </w:p>
        </w:tc>
        <w:tc>
          <w:tcPr>
            <w:tcW w:w="1276" w:type="dxa"/>
            <w:shd w:val="clear" w:color="auto" w:fill="BFBFBF"/>
          </w:tcPr>
          <w:p w14:paraId="293726BF"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Certificate</w:t>
            </w:r>
          </w:p>
        </w:tc>
      </w:tr>
      <w:tr w:rsidR="000B3519" w:rsidRPr="00A40BB8" w14:paraId="4D4C2E5C" w14:textId="77777777">
        <w:tc>
          <w:tcPr>
            <w:tcW w:w="1985" w:type="dxa"/>
            <w:gridSpan w:val="2"/>
            <w:shd w:val="clear" w:color="auto" w:fill="BFBFBF"/>
          </w:tcPr>
          <w:p w14:paraId="0CB9C1CB"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Or a combination</w:t>
            </w:r>
          </w:p>
        </w:tc>
      </w:tr>
    </w:tbl>
    <w:p w14:paraId="53094687" w14:textId="77777777" w:rsidR="000B3519" w:rsidRPr="00A40BB8" w:rsidRDefault="000B3519" w:rsidP="00A40BB8">
      <w:pPr>
        <w:rPr>
          <w:rFonts w:ascii="Verdana" w:hAnsi="Verdana" w:cs="Arial"/>
          <w:b/>
          <w:u w:val="single"/>
        </w:rPr>
      </w:pPr>
    </w:p>
    <w:tbl>
      <w:tblPr>
        <w:tblStyle w:val="TableGrid"/>
        <w:tblW w:w="10564" w:type="dxa"/>
        <w:tblLook w:val="04A0" w:firstRow="1" w:lastRow="0" w:firstColumn="1" w:lastColumn="0" w:noHBand="0" w:noVBand="1"/>
      </w:tblPr>
      <w:tblGrid>
        <w:gridCol w:w="1785"/>
        <w:gridCol w:w="7424"/>
        <w:gridCol w:w="1355"/>
      </w:tblGrid>
      <w:tr w:rsidR="00390166" w:rsidRPr="00A40BB8" w14:paraId="40451F99" w14:textId="77777777" w:rsidTr="4FECC48D">
        <w:tc>
          <w:tcPr>
            <w:tcW w:w="1785" w:type="dxa"/>
          </w:tcPr>
          <w:p w14:paraId="17D4C38B" w14:textId="77777777" w:rsidR="00A40BB8" w:rsidRPr="00A40BB8" w:rsidRDefault="00A40BB8">
            <w:pPr>
              <w:rPr>
                <w:rFonts w:ascii="Verdana" w:hAnsi="Verdana"/>
                <w:bCs/>
              </w:rPr>
            </w:pPr>
          </w:p>
        </w:tc>
        <w:tc>
          <w:tcPr>
            <w:tcW w:w="7424" w:type="dxa"/>
          </w:tcPr>
          <w:p w14:paraId="585E5ED2" w14:textId="77777777" w:rsidR="00A40BB8" w:rsidRPr="00A40BB8" w:rsidRDefault="00A40BB8">
            <w:pPr>
              <w:rPr>
                <w:rFonts w:ascii="Verdana" w:hAnsi="Verdana"/>
                <w:b/>
              </w:rPr>
            </w:pPr>
            <w:r w:rsidRPr="00A40BB8">
              <w:rPr>
                <w:rFonts w:ascii="Verdana" w:hAnsi="Verdana"/>
                <w:b/>
              </w:rPr>
              <w:t>Person Specification</w:t>
            </w:r>
          </w:p>
        </w:tc>
        <w:tc>
          <w:tcPr>
            <w:tcW w:w="1355" w:type="dxa"/>
          </w:tcPr>
          <w:p w14:paraId="37688863" w14:textId="77777777" w:rsidR="00A40BB8" w:rsidRPr="00A40BB8" w:rsidRDefault="00A40BB8">
            <w:pPr>
              <w:rPr>
                <w:rFonts w:ascii="Verdana" w:hAnsi="Verdana"/>
                <w:b/>
              </w:rPr>
            </w:pPr>
            <w:r w:rsidRPr="00A40BB8">
              <w:rPr>
                <w:rFonts w:ascii="Verdana" w:hAnsi="Verdana"/>
                <w:b/>
              </w:rPr>
              <w:t>Source</w:t>
            </w:r>
          </w:p>
        </w:tc>
      </w:tr>
      <w:tr w:rsidR="00390166" w:rsidRPr="00A40BB8" w14:paraId="67CA3CDF" w14:textId="77777777" w:rsidTr="4FECC48D">
        <w:tc>
          <w:tcPr>
            <w:tcW w:w="1785" w:type="dxa"/>
          </w:tcPr>
          <w:p w14:paraId="36D9FE0F" w14:textId="77777777" w:rsidR="00A40BB8" w:rsidRPr="00A40BB8" w:rsidRDefault="00A40BB8">
            <w:pPr>
              <w:rPr>
                <w:rFonts w:ascii="Verdana" w:hAnsi="Verdana"/>
                <w:b/>
                <w:sz w:val="18"/>
                <w:szCs w:val="18"/>
              </w:rPr>
            </w:pPr>
            <w:r w:rsidRPr="5C57E1C2">
              <w:rPr>
                <w:rFonts w:ascii="Verdana" w:hAnsi="Verdana"/>
                <w:b/>
                <w:sz w:val="18"/>
                <w:szCs w:val="18"/>
              </w:rPr>
              <w:t>Essential qualifications, knowledge, skills and experience</w:t>
            </w:r>
          </w:p>
        </w:tc>
        <w:tc>
          <w:tcPr>
            <w:tcW w:w="7424" w:type="dxa"/>
          </w:tcPr>
          <w:p w14:paraId="173CA457" w14:textId="77777777" w:rsidR="00D54CF9" w:rsidRPr="00D54CF9" w:rsidRDefault="00D54CF9" w:rsidP="00D54CF9">
            <w:pPr>
              <w:rPr>
                <w:rFonts w:ascii="Verdana" w:hAnsi="Verdana"/>
                <w:bCs/>
              </w:rPr>
            </w:pPr>
            <w:r w:rsidRPr="00D54CF9">
              <w:rPr>
                <w:rFonts w:ascii="Verdana" w:hAnsi="Verdana"/>
                <w:bCs/>
              </w:rPr>
              <w:t>Relevant industry experience within the transport, logistics, or commercial driving sector.</w:t>
            </w:r>
          </w:p>
          <w:p w14:paraId="0C795E1F" w14:textId="77777777" w:rsidR="00D54CF9" w:rsidRPr="00D54CF9" w:rsidRDefault="00D54CF9" w:rsidP="00D54CF9">
            <w:pPr>
              <w:rPr>
                <w:rFonts w:ascii="Verdana" w:hAnsi="Verdana"/>
                <w:bCs/>
              </w:rPr>
            </w:pPr>
          </w:p>
          <w:p w14:paraId="271C8DCD" w14:textId="77777777" w:rsidR="00D54CF9" w:rsidRPr="00D54CF9" w:rsidRDefault="00D54CF9" w:rsidP="00D54CF9">
            <w:pPr>
              <w:rPr>
                <w:rFonts w:ascii="Verdana" w:hAnsi="Verdana"/>
                <w:bCs/>
              </w:rPr>
            </w:pPr>
            <w:r w:rsidRPr="00D54CF9">
              <w:rPr>
                <w:rFonts w:ascii="Verdana" w:hAnsi="Verdana"/>
                <w:bCs/>
              </w:rPr>
              <w:t>Knowledge and understanding of Driver CPC requirements, road transport legislation, driver compliance, health and safety regulations, and current industry developments.</w:t>
            </w:r>
          </w:p>
          <w:p w14:paraId="0D78B057" w14:textId="77777777" w:rsidR="00D54CF9" w:rsidRPr="00D54CF9" w:rsidRDefault="00D54CF9" w:rsidP="00D54CF9">
            <w:pPr>
              <w:rPr>
                <w:rFonts w:ascii="Verdana" w:hAnsi="Verdana"/>
                <w:bCs/>
              </w:rPr>
            </w:pPr>
          </w:p>
          <w:p w14:paraId="6A11BC4A" w14:textId="77777777" w:rsidR="00D54CF9" w:rsidRPr="00D54CF9" w:rsidRDefault="00D54CF9" w:rsidP="00D54CF9">
            <w:pPr>
              <w:rPr>
                <w:rFonts w:ascii="Verdana" w:hAnsi="Verdana"/>
                <w:bCs/>
              </w:rPr>
            </w:pPr>
            <w:r w:rsidRPr="00D54CF9">
              <w:rPr>
                <w:rFonts w:ascii="Verdana" w:hAnsi="Verdana"/>
                <w:bCs/>
              </w:rPr>
              <w:t>Experience of delivering, assessing, or supporting learning within transport training, driver development, education, or vocational training environments.</w:t>
            </w:r>
          </w:p>
          <w:p w14:paraId="4571560C" w14:textId="77777777" w:rsidR="00D54CF9" w:rsidRPr="00D54CF9" w:rsidRDefault="00D54CF9" w:rsidP="00D54CF9">
            <w:pPr>
              <w:rPr>
                <w:rFonts w:ascii="Verdana" w:hAnsi="Verdana"/>
                <w:bCs/>
              </w:rPr>
            </w:pPr>
          </w:p>
          <w:p w14:paraId="14F44377" w14:textId="77777777" w:rsidR="000F13C3" w:rsidRDefault="00D54CF9" w:rsidP="00D54CF9">
            <w:pPr>
              <w:rPr>
                <w:rFonts w:ascii="Verdana" w:hAnsi="Verdana"/>
                <w:bCs/>
              </w:rPr>
            </w:pPr>
            <w:r w:rsidRPr="00D54CF9">
              <w:rPr>
                <w:rFonts w:ascii="Verdana" w:hAnsi="Verdana"/>
                <w:bCs/>
              </w:rPr>
              <w:t>Ability to communicate complex transport, compliance, and road safety concepts in an engaging and accessible manner.</w:t>
            </w:r>
          </w:p>
          <w:p w14:paraId="42532413" w14:textId="77777777" w:rsidR="009374C3" w:rsidRDefault="009374C3" w:rsidP="00D54CF9">
            <w:pPr>
              <w:rPr>
                <w:rFonts w:ascii="Verdana" w:hAnsi="Verdana"/>
                <w:bCs/>
              </w:rPr>
            </w:pPr>
          </w:p>
          <w:p w14:paraId="5551F34F" w14:textId="41408B2F" w:rsidR="009374C3" w:rsidRPr="00256AC7" w:rsidRDefault="009374C3" w:rsidP="00D54CF9">
            <w:pPr>
              <w:rPr>
                <w:rFonts w:ascii="Verdana" w:hAnsi="Verdana"/>
                <w:bCs/>
              </w:rPr>
            </w:pPr>
            <w:r w:rsidRPr="009374C3">
              <w:rPr>
                <w:rFonts w:ascii="Verdana" w:hAnsi="Verdana"/>
                <w:bCs/>
              </w:rPr>
              <w:t>Commitment to delivering high-quality teaching, learning, and assessment that supports learner achievement, safe driving practices, regulatory compliance, and progression within the transport and logistics industry.</w:t>
            </w:r>
          </w:p>
        </w:tc>
        <w:tc>
          <w:tcPr>
            <w:tcW w:w="1355" w:type="dxa"/>
          </w:tcPr>
          <w:p w14:paraId="43EFF657" w14:textId="51A43448" w:rsidR="00A40BB8" w:rsidRPr="00A40BB8" w:rsidRDefault="001B70FD">
            <w:pPr>
              <w:rPr>
                <w:rFonts w:ascii="Verdana" w:hAnsi="Verdana"/>
                <w:bCs/>
              </w:rPr>
            </w:pPr>
            <w:r>
              <w:rPr>
                <w:rFonts w:ascii="Verdana" w:hAnsi="Verdana"/>
                <w:bCs/>
              </w:rPr>
              <w:t>A</w:t>
            </w:r>
            <w:r w:rsidR="00BF6FC8">
              <w:rPr>
                <w:rFonts w:ascii="Verdana" w:hAnsi="Verdana"/>
                <w:bCs/>
              </w:rPr>
              <w:t>, C</w:t>
            </w:r>
            <w:r w:rsidR="00471237">
              <w:rPr>
                <w:rFonts w:ascii="Verdana" w:hAnsi="Verdana"/>
                <w:bCs/>
              </w:rPr>
              <w:t>, T</w:t>
            </w:r>
          </w:p>
        </w:tc>
      </w:tr>
      <w:tr w:rsidR="00390166" w:rsidRPr="00A40BB8" w14:paraId="7602AB78" w14:textId="77777777" w:rsidTr="4FECC48D">
        <w:tc>
          <w:tcPr>
            <w:tcW w:w="1785" w:type="dxa"/>
          </w:tcPr>
          <w:p w14:paraId="548E2BF9" w14:textId="77777777" w:rsidR="00A40BB8" w:rsidRPr="00A40BB8" w:rsidRDefault="00A40BB8">
            <w:pPr>
              <w:rPr>
                <w:rFonts w:ascii="Verdana" w:hAnsi="Verdana"/>
                <w:b/>
                <w:sz w:val="18"/>
                <w:szCs w:val="18"/>
              </w:rPr>
            </w:pPr>
            <w:r w:rsidRPr="2E2BFCEB">
              <w:rPr>
                <w:rFonts w:ascii="Verdana" w:hAnsi="Verdana"/>
                <w:b/>
                <w:sz w:val="18"/>
                <w:szCs w:val="18"/>
              </w:rPr>
              <w:t>Desirable qualifications, knowledge, skills and experience</w:t>
            </w:r>
          </w:p>
        </w:tc>
        <w:tc>
          <w:tcPr>
            <w:tcW w:w="7424" w:type="dxa"/>
          </w:tcPr>
          <w:p w14:paraId="3C1F404D" w14:textId="4FB0C237" w:rsidR="00175611" w:rsidRDefault="00045A20" w:rsidP="00A40BB8">
            <w:pPr>
              <w:rPr>
                <w:rFonts w:ascii="Verdana" w:hAnsi="Verdana"/>
                <w:bCs/>
              </w:rPr>
            </w:pPr>
            <w:r w:rsidRPr="00045A20">
              <w:rPr>
                <w:rFonts w:ascii="Verdana" w:hAnsi="Verdana"/>
                <w:bCs/>
              </w:rPr>
              <w:t>Teaching qualification (PGCE, Cert Ed, DTLLS).</w:t>
            </w:r>
          </w:p>
          <w:p w14:paraId="063BAD3A" w14:textId="77777777" w:rsidR="00045A20" w:rsidRDefault="00045A20" w:rsidP="00A40BB8">
            <w:pPr>
              <w:rPr>
                <w:rFonts w:ascii="Verdana" w:hAnsi="Verdana"/>
                <w:bCs/>
              </w:rPr>
            </w:pPr>
          </w:p>
          <w:p w14:paraId="22E051BA" w14:textId="46F422BB" w:rsidR="00045A20" w:rsidRDefault="00045A20" w:rsidP="00A40BB8">
            <w:pPr>
              <w:rPr>
                <w:rFonts w:ascii="Verdana" w:hAnsi="Verdana"/>
                <w:bCs/>
              </w:rPr>
            </w:pPr>
            <w:r w:rsidRPr="00045A20">
              <w:rPr>
                <w:rFonts w:ascii="Verdana" w:hAnsi="Verdana"/>
                <w:bCs/>
              </w:rPr>
              <w:t>Assessor and/or Internal Quality Assurance qualification.</w:t>
            </w:r>
          </w:p>
          <w:p w14:paraId="63016F60" w14:textId="77777777" w:rsidR="00045A20" w:rsidRDefault="00045A20" w:rsidP="00A40BB8">
            <w:pPr>
              <w:rPr>
                <w:rFonts w:ascii="Verdana" w:hAnsi="Verdana"/>
                <w:bCs/>
              </w:rPr>
            </w:pPr>
          </w:p>
          <w:p w14:paraId="1FCAFA52" w14:textId="0EFDAA65" w:rsidR="00045A20" w:rsidRDefault="00045A20" w:rsidP="00A40BB8">
            <w:pPr>
              <w:rPr>
                <w:rFonts w:ascii="Verdana" w:hAnsi="Verdana"/>
                <w:bCs/>
              </w:rPr>
            </w:pPr>
            <w:r w:rsidRPr="00045A20">
              <w:rPr>
                <w:rFonts w:ascii="Verdana" w:hAnsi="Verdana"/>
                <w:bCs/>
              </w:rPr>
              <w:t xml:space="preserve">Experience of delivering Level 2, Level 3 </w:t>
            </w:r>
            <w:r w:rsidR="00B63EF5">
              <w:rPr>
                <w:rFonts w:ascii="Verdana" w:hAnsi="Verdana"/>
                <w:bCs/>
              </w:rPr>
              <w:t>q</w:t>
            </w:r>
            <w:r w:rsidRPr="00045A20">
              <w:rPr>
                <w:rFonts w:ascii="Verdana" w:hAnsi="Verdana"/>
                <w:bCs/>
              </w:rPr>
              <w:t>ualifications.</w:t>
            </w:r>
          </w:p>
          <w:p w14:paraId="40849185" w14:textId="77777777" w:rsidR="00045A20" w:rsidRDefault="00045A20" w:rsidP="00A40BB8">
            <w:pPr>
              <w:rPr>
                <w:rFonts w:ascii="Verdana" w:hAnsi="Verdana"/>
                <w:bCs/>
              </w:rPr>
            </w:pPr>
          </w:p>
          <w:p w14:paraId="06A9756B" w14:textId="3E5F1AE5" w:rsidR="00045A20" w:rsidRDefault="00045A20" w:rsidP="00A40BB8">
            <w:pPr>
              <w:rPr>
                <w:rFonts w:ascii="Verdana" w:hAnsi="Verdana"/>
                <w:bCs/>
              </w:rPr>
            </w:pPr>
            <w:r w:rsidRPr="00045A20">
              <w:rPr>
                <w:rFonts w:ascii="Verdana" w:hAnsi="Verdana"/>
                <w:bCs/>
              </w:rPr>
              <w:t>Experience of Internal Quality Assurance, standardisation and quality assurance activities.</w:t>
            </w:r>
          </w:p>
          <w:p w14:paraId="6B853A94" w14:textId="77777777" w:rsidR="00045A20" w:rsidRDefault="00045A20" w:rsidP="00A40BB8">
            <w:pPr>
              <w:rPr>
                <w:rFonts w:ascii="Verdana" w:hAnsi="Verdana"/>
                <w:bCs/>
              </w:rPr>
            </w:pPr>
          </w:p>
          <w:p w14:paraId="3362B70D" w14:textId="09ABEDDA" w:rsidR="00045A20" w:rsidRDefault="00045A20" w:rsidP="00A40BB8">
            <w:pPr>
              <w:rPr>
                <w:rFonts w:ascii="Verdana" w:hAnsi="Verdana"/>
                <w:bCs/>
              </w:rPr>
            </w:pPr>
            <w:r w:rsidRPr="00045A20">
              <w:rPr>
                <w:rFonts w:ascii="Verdana" w:hAnsi="Verdana"/>
                <w:bCs/>
              </w:rPr>
              <w:t>Understanding of awarding body requirements and quality assurance processes within Further Education.</w:t>
            </w:r>
          </w:p>
          <w:p w14:paraId="0B38C820" w14:textId="77777777" w:rsidR="00045A20" w:rsidRDefault="00045A20" w:rsidP="00A40BB8">
            <w:pPr>
              <w:rPr>
                <w:rFonts w:ascii="Verdana" w:hAnsi="Verdana"/>
                <w:bCs/>
              </w:rPr>
            </w:pPr>
          </w:p>
          <w:p w14:paraId="386AF470" w14:textId="04996AB9" w:rsidR="00045A20" w:rsidRDefault="00045A20" w:rsidP="00A40BB8">
            <w:pPr>
              <w:rPr>
                <w:rFonts w:ascii="Verdana" w:hAnsi="Verdana"/>
                <w:bCs/>
              </w:rPr>
            </w:pPr>
            <w:r w:rsidRPr="00045A20">
              <w:rPr>
                <w:rFonts w:ascii="Verdana" w:hAnsi="Verdana"/>
                <w:bCs/>
              </w:rPr>
              <w:t>Experience supporting learners with placement, supervision or professional development requirements.</w:t>
            </w:r>
          </w:p>
          <w:p w14:paraId="33CDDDCA" w14:textId="77777777" w:rsidR="00992FCF" w:rsidRDefault="00992FCF" w:rsidP="00A40BB8">
            <w:pPr>
              <w:rPr>
                <w:rFonts w:ascii="Verdana" w:hAnsi="Verdana"/>
                <w:bCs/>
              </w:rPr>
            </w:pPr>
          </w:p>
          <w:p w14:paraId="4BED2DC1" w14:textId="77777777" w:rsidR="00992FCF" w:rsidRDefault="00992FCF" w:rsidP="00A40BB8">
            <w:pPr>
              <w:rPr>
                <w:rFonts w:ascii="Verdana" w:hAnsi="Verdana"/>
                <w:bCs/>
              </w:rPr>
            </w:pPr>
            <w:r w:rsidRPr="00992FCF">
              <w:rPr>
                <w:rFonts w:ascii="Verdana" w:hAnsi="Verdana"/>
                <w:bCs/>
              </w:rPr>
              <w:t>Experience of developing training materials, workshops, learning resources or curriculum content.</w:t>
            </w:r>
          </w:p>
          <w:p w14:paraId="78A575F2" w14:textId="77777777" w:rsidR="00992FCF" w:rsidRDefault="00992FCF" w:rsidP="00A40BB8">
            <w:pPr>
              <w:rPr>
                <w:rFonts w:ascii="Verdana" w:hAnsi="Verdana"/>
                <w:bCs/>
              </w:rPr>
            </w:pPr>
          </w:p>
          <w:p w14:paraId="31320672" w14:textId="77777777" w:rsidR="00992FCF" w:rsidRDefault="00992FCF" w:rsidP="00A40BB8">
            <w:pPr>
              <w:rPr>
                <w:rFonts w:ascii="Verdana" w:hAnsi="Verdana"/>
                <w:bCs/>
              </w:rPr>
            </w:pPr>
            <w:r w:rsidRPr="00992FCF">
              <w:rPr>
                <w:rFonts w:ascii="Verdana" w:hAnsi="Verdana"/>
                <w:bCs/>
              </w:rPr>
              <w:t>Experience working with employers, industry partners or professional bodies to support workforce development.</w:t>
            </w:r>
          </w:p>
          <w:p w14:paraId="6D844B09" w14:textId="77777777" w:rsidR="00992FCF" w:rsidRDefault="00992FCF" w:rsidP="00A40BB8">
            <w:pPr>
              <w:rPr>
                <w:rFonts w:ascii="Verdana" w:hAnsi="Verdana"/>
                <w:bCs/>
              </w:rPr>
            </w:pPr>
          </w:p>
          <w:p w14:paraId="54CFF722" w14:textId="0E23952C" w:rsidR="00060BD1" w:rsidRDefault="00060BD1" w:rsidP="00A40BB8">
            <w:pPr>
              <w:rPr>
                <w:rFonts w:ascii="Verdana" w:hAnsi="Verdana"/>
                <w:bCs/>
              </w:rPr>
            </w:pPr>
            <w:r w:rsidRPr="00060BD1">
              <w:rPr>
                <w:rFonts w:ascii="Verdana" w:hAnsi="Verdana"/>
                <w:bCs/>
              </w:rPr>
              <w:t>Experience contributing to curriculum development and quality improvement planning.</w:t>
            </w:r>
          </w:p>
          <w:p w14:paraId="7728833E" w14:textId="69555A60" w:rsidR="00992FCF" w:rsidRPr="00A40BB8" w:rsidRDefault="00992FCF" w:rsidP="00A40BB8">
            <w:pPr>
              <w:rPr>
                <w:rFonts w:ascii="Verdana" w:hAnsi="Verdana"/>
                <w:bCs/>
              </w:rPr>
            </w:pPr>
          </w:p>
        </w:tc>
        <w:tc>
          <w:tcPr>
            <w:tcW w:w="1355" w:type="dxa"/>
          </w:tcPr>
          <w:p w14:paraId="683FE35F" w14:textId="399692A4" w:rsidR="00A40BB8" w:rsidRPr="00A40BB8" w:rsidRDefault="00755DBF">
            <w:pPr>
              <w:rPr>
                <w:rFonts w:ascii="Verdana" w:hAnsi="Verdana"/>
                <w:bCs/>
              </w:rPr>
            </w:pPr>
            <w:r>
              <w:rPr>
                <w:rFonts w:ascii="Verdana" w:hAnsi="Verdana"/>
                <w:bCs/>
              </w:rPr>
              <w:t xml:space="preserve">A, </w:t>
            </w:r>
            <w:r w:rsidR="007618C9">
              <w:rPr>
                <w:rFonts w:ascii="Verdana" w:hAnsi="Verdana"/>
                <w:bCs/>
              </w:rPr>
              <w:t xml:space="preserve">C, </w:t>
            </w:r>
            <w:r>
              <w:rPr>
                <w:rFonts w:ascii="Verdana" w:hAnsi="Verdana"/>
                <w:bCs/>
              </w:rPr>
              <w:t>I</w:t>
            </w:r>
            <w:r w:rsidR="006E1527">
              <w:rPr>
                <w:rFonts w:ascii="Verdana" w:hAnsi="Verdana"/>
                <w:bCs/>
              </w:rPr>
              <w:t>, T</w:t>
            </w:r>
          </w:p>
        </w:tc>
      </w:tr>
      <w:tr w:rsidR="00390166" w:rsidRPr="00A40BB8" w14:paraId="191474C1" w14:textId="77777777" w:rsidTr="4FECC48D">
        <w:tc>
          <w:tcPr>
            <w:tcW w:w="1785" w:type="dxa"/>
          </w:tcPr>
          <w:p w14:paraId="5F791360" w14:textId="22EE5451" w:rsidR="00A40BB8" w:rsidRPr="00A40BB8" w:rsidRDefault="00A40BB8">
            <w:pPr>
              <w:rPr>
                <w:rFonts w:ascii="Verdana" w:hAnsi="Verdana"/>
                <w:b/>
                <w:sz w:val="18"/>
                <w:szCs w:val="18"/>
              </w:rPr>
            </w:pPr>
            <w:r w:rsidRPr="2EA3A226">
              <w:rPr>
                <w:rFonts w:ascii="Verdana" w:hAnsi="Verdana"/>
                <w:b/>
                <w:sz w:val="18"/>
                <w:szCs w:val="18"/>
              </w:rPr>
              <w:t>Personal Skills and Behaviours</w:t>
            </w:r>
          </w:p>
        </w:tc>
        <w:tc>
          <w:tcPr>
            <w:tcW w:w="7424" w:type="dxa"/>
          </w:tcPr>
          <w:p w14:paraId="333494AE" w14:textId="476F784B" w:rsidR="00992FCF" w:rsidRDefault="00060BD1" w:rsidP="00992FCF">
            <w:pPr>
              <w:contextualSpacing/>
              <w:rPr>
                <w:rFonts w:ascii="Verdana" w:hAnsi="Verdana"/>
              </w:rPr>
            </w:pPr>
            <w:r w:rsidRPr="00060BD1">
              <w:rPr>
                <w:rFonts w:ascii="Verdana" w:hAnsi="Verdana"/>
              </w:rPr>
              <w:t>Passionate about education and developing future practitioners.</w:t>
            </w:r>
          </w:p>
          <w:p w14:paraId="094FD589" w14:textId="77777777" w:rsidR="00060BD1" w:rsidRPr="00563447" w:rsidRDefault="00060BD1" w:rsidP="00992FCF">
            <w:pPr>
              <w:contextualSpacing/>
              <w:rPr>
                <w:rFonts w:ascii="Verdana" w:hAnsi="Verdana"/>
              </w:rPr>
            </w:pPr>
          </w:p>
          <w:p w14:paraId="26F441FC" w14:textId="49F1B686" w:rsidR="00563447" w:rsidRDefault="00060BD1" w:rsidP="00992FCF">
            <w:pPr>
              <w:contextualSpacing/>
              <w:rPr>
                <w:rFonts w:ascii="Verdana" w:hAnsi="Verdana"/>
              </w:rPr>
            </w:pPr>
            <w:r w:rsidRPr="00060BD1">
              <w:rPr>
                <w:rFonts w:ascii="Verdana" w:hAnsi="Verdana"/>
              </w:rPr>
              <w:lastRenderedPageBreak/>
              <w:t>Strong communication and interpersonal skills with the ability to engage and motivate learners.</w:t>
            </w:r>
          </w:p>
          <w:p w14:paraId="311C5499" w14:textId="77777777" w:rsidR="00060BD1" w:rsidRPr="00563447" w:rsidRDefault="00060BD1" w:rsidP="00992FCF">
            <w:pPr>
              <w:contextualSpacing/>
              <w:rPr>
                <w:rFonts w:ascii="Verdana" w:hAnsi="Verdana"/>
              </w:rPr>
            </w:pPr>
          </w:p>
          <w:p w14:paraId="25BBE691" w14:textId="77777777" w:rsidR="00563447" w:rsidRDefault="00563447" w:rsidP="00992FCF">
            <w:pPr>
              <w:contextualSpacing/>
              <w:rPr>
                <w:rFonts w:ascii="Verdana" w:hAnsi="Verdana"/>
              </w:rPr>
            </w:pPr>
            <w:r w:rsidRPr="00563447">
              <w:rPr>
                <w:rFonts w:ascii="Verdana" w:hAnsi="Verdana"/>
              </w:rPr>
              <w:t>Organised and self-motivated, with the ability to manage competing priorities and meet deadlines.</w:t>
            </w:r>
          </w:p>
          <w:p w14:paraId="6A41B2EA" w14:textId="77777777" w:rsidR="00060BD1" w:rsidRDefault="00060BD1" w:rsidP="00992FCF">
            <w:pPr>
              <w:contextualSpacing/>
              <w:rPr>
                <w:rFonts w:ascii="Verdana" w:hAnsi="Verdana"/>
              </w:rPr>
            </w:pPr>
          </w:p>
          <w:p w14:paraId="58CB06E7" w14:textId="53B217F5" w:rsidR="00060BD1" w:rsidRPr="00563447" w:rsidRDefault="00060BD1" w:rsidP="00992FCF">
            <w:pPr>
              <w:contextualSpacing/>
              <w:rPr>
                <w:rFonts w:ascii="Verdana" w:hAnsi="Verdana"/>
              </w:rPr>
            </w:pPr>
            <w:r w:rsidRPr="00060BD1">
              <w:rPr>
                <w:rFonts w:ascii="Verdana" w:hAnsi="Verdana"/>
              </w:rPr>
              <w:t>Professional, ethical and reflective practitioner who models counselling values and behaviours.</w:t>
            </w:r>
          </w:p>
          <w:p w14:paraId="0A8E042F" w14:textId="77777777" w:rsidR="00563447" w:rsidRPr="00563447" w:rsidRDefault="00563447" w:rsidP="00992FCF">
            <w:pPr>
              <w:contextualSpacing/>
              <w:rPr>
                <w:rFonts w:ascii="Verdana" w:hAnsi="Verdana"/>
              </w:rPr>
            </w:pPr>
          </w:p>
          <w:p w14:paraId="1BF83A0C" w14:textId="77777777" w:rsidR="00563447" w:rsidRPr="00563447" w:rsidRDefault="00563447" w:rsidP="00992FCF">
            <w:pPr>
              <w:contextualSpacing/>
              <w:rPr>
                <w:rFonts w:ascii="Verdana" w:hAnsi="Verdana"/>
              </w:rPr>
            </w:pPr>
            <w:r w:rsidRPr="00563447">
              <w:rPr>
                <w:rFonts w:ascii="Verdana" w:hAnsi="Verdana"/>
              </w:rPr>
              <w:t>Professional, adaptable and collaborative, with a commitment to continuous improvement.</w:t>
            </w:r>
          </w:p>
          <w:p w14:paraId="16C01C5F" w14:textId="77777777" w:rsidR="00563447" w:rsidRPr="00563447" w:rsidRDefault="00563447" w:rsidP="00992FCF">
            <w:pPr>
              <w:contextualSpacing/>
              <w:rPr>
                <w:rFonts w:ascii="Verdana" w:hAnsi="Verdana"/>
              </w:rPr>
            </w:pPr>
          </w:p>
          <w:p w14:paraId="3343B421" w14:textId="57494666" w:rsidR="00563447" w:rsidRPr="00992FCF" w:rsidRDefault="00563447" w:rsidP="00992FCF">
            <w:pPr>
              <w:contextualSpacing/>
              <w:rPr>
                <w:rFonts w:ascii="Verdana" w:hAnsi="Verdana"/>
                <w:strike/>
              </w:rPr>
            </w:pPr>
            <w:r w:rsidRPr="00563447">
              <w:rPr>
                <w:rFonts w:ascii="Verdana" w:hAnsi="Verdana"/>
              </w:rPr>
              <w:t>Committed to equality, diversity, inclusion, safeguarding and promoting positive learner outcomes.</w:t>
            </w:r>
          </w:p>
        </w:tc>
        <w:tc>
          <w:tcPr>
            <w:tcW w:w="1355" w:type="dxa"/>
          </w:tcPr>
          <w:p w14:paraId="476216E0" w14:textId="774B4086" w:rsidR="00A40BB8" w:rsidRPr="00A40BB8" w:rsidRDefault="00A92B31">
            <w:pPr>
              <w:rPr>
                <w:rFonts w:ascii="Verdana" w:hAnsi="Verdana"/>
                <w:bCs/>
              </w:rPr>
            </w:pPr>
            <w:r>
              <w:rPr>
                <w:rFonts w:ascii="Verdana" w:hAnsi="Verdana"/>
                <w:bCs/>
              </w:rPr>
              <w:lastRenderedPageBreak/>
              <w:t xml:space="preserve">A, I, P, </w:t>
            </w:r>
            <w:r w:rsidR="002E30A2">
              <w:rPr>
                <w:rFonts w:ascii="Verdana" w:hAnsi="Verdana"/>
                <w:bCs/>
              </w:rPr>
              <w:t>T</w:t>
            </w:r>
          </w:p>
        </w:tc>
      </w:tr>
      <w:tr w:rsidR="00390166" w:rsidRPr="00A40BB8" w14:paraId="3774E46E" w14:textId="77777777" w:rsidTr="4FECC48D">
        <w:tc>
          <w:tcPr>
            <w:tcW w:w="1785" w:type="dxa"/>
          </w:tcPr>
          <w:p w14:paraId="40CFE0BD" w14:textId="77777777" w:rsidR="00A40BB8" w:rsidRPr="00A40BB8" w:rsidRDefault="00A40BB8">
            <w:pPr>
              <w:rPr>
                <w:rFonts w:ascii="Verdana" w:hAnsi="Verdana"/>
                <w:b/>
              </w:rPr>
            </w:pPr>
            <w:r w:rsidRPr="00A40BB8">
              <w:rPr>
                <w:rFonts w:ascii="Verdana" w:hAnsi="Verdana"/>
                <w:b/>
              </w:rPr>
              <w:t>Additional requirements</w:t>
            </w:r>
          </w:p>
        </w:tc>
        <w:tc>
          <w:tcPr>
            <w:tcW w:w="7424" w:type="dxa"/>
          </w:tcPr>
          <w:p w14:paraId="47A3D581" w14:textId="24B34519" w:rsidR="00563447" w:rsidRDefault="005D2F5D" w:rsidP="00F05E5C">
            <w:pPr>
              <w:rPr>
                <w:rFonts w:ascii="Verdana" w:hAnsi="Verdana" w:cs="Arial"/>
              </w:rPr>
            </w:pPr>
            <w:r w:rsidRPr="005D2F5D">
              <w:rPr>
                <w:rFonts w:ascii="Verdana" w:hAnsi="Verdana" w:cs="Arial"/>
              </w:rPr>
              <w:t>Commitment to maintaining professional registration, industry knowledge and continuing professional development.</w:t>
            </w:r>
          </w:p>
          <w:p w14:paraId="29D15973" w14:textId="77777777" w:rsidR="005D2F5D" w:rsidRDefault="005D2F5D" w:rsidP="00F05E5C">
            <w:pPr>
              <w:rPr>
                <w:rFonts w:ascii="Verdana" w:hAnsi="Verdana" w:cs="Arial"/>
              </w:rPr>
            </w:pPr>
          </w:p>
          <w:p w14:paraId="01ED7739" w14:textId="46411F42" w:rsidR="00563447" w:rsidRPr="00F05E5C" w:rsidRDefault="005D2F5D" w:rsidP="00F05E5C">
            <w:pPr>
              <w:rPr>
                <w:rFonts w:ascii="Verdana" w:hAnsi="Verdana"/>
                <w:bCs/>
              </w:rPr>
            </w:pPr>
            <w:r w:rsidRPr="005D2F5D">
              <w:rPr>
                <w:rFonts w:ascii="Verdana" w:hAnsi="Verdana"/>
                <w:bCs/>
              </w:rPr>
              <w:t>Willingness to work flexibly, including evening teaching and assessment activities where required.</w:t>
            </w:r>
          </w:p>
        </w:tc>
        <w:tc>
          <w:tcPr>
            <w:tcW w:w="1355" w:type="dxa"/>
          </w:tcPr>
          <w:p w14:paraId="0E0380E7" w14:textId="27D20510" w:rsidR="00A40BB8" w:rsidRPr="00A40BB8" w:rsidRDefault="00B966C0">
            <w:pPr>
              <w:rPr>
                <w:rFonts w:ascii="Verdana" w:hAnsi="Verdana"/>
                <w:bCs/>
              </w:rPr>
            </w:pPr>
            <w:r>
              <w:rPr>
                <w:rFonts w:ascii="Verdana" w:hAnsi="Verdana"/>
                <w:bCs/>
              </w:rPr>
              <w:t>A, I</w:t>
            </w:r>
          </w:p>
        </w:tc>
      </w:tr>
    </w:tbl>
    <w:p w14:paraId="30FF7B17" w14:textId="097FFE0B" w:rsidR="00FD15F6" w:rsidRPr="00A40BB8" w:rsidRDefault="00FD15F6" w:rsidP="00B966C0">
      <w:pPr>
        <w:rPr>
          <w:rFonts w:ascii="Verdana" w:hAnsi="Verdana" w:cs="Arial"/>
          <w:b/>
          <w:u w:val="single"/>
        </w:rPr>
      </w:pPr>
    </w:p>
    <w:p w14:paraId="2D6E0D74" w14:textId="77777777" w:rsidR="000B3519" w:rsidRPr="00A40BB8" w:rsidRDefault="000B3519" w:rsidP="00C806AE">
      <w:pPr>
        <w:rPr>
          <w:rFonts w:ascii="Verdana" w:hAnsi="Verdana" w:cs="Arial"/>
          <w:b/>
          <w:u w:val="single"/>
        </w:rPr>
      </w:pPr>
    </w:p>
    <w:p w14:paraId="7206F02E" w14:textId="77777777" w:rsidR="000B3519" w:rsidRPr="00A40BB8" w:rsidRDefault="000B3519" w:rsidP="000B3519">
      <w:pPr>
        <w:ind w:left="-142"/>
        <w:jc w:val="center"/>
        <w:rPr>
          <w:rFonts w:ascii="Verdana" w:hAnsi="Verdana" w:cs="Arial"/>
          <w:b/>
          <w:u w:val="single"/>
        </w:rPr>
      </w:pPr>
      <w:r w:rsidRPr="00A40BB8">
        <w:rPr>
          <w:rFonts w:ascii="Verdana" w:hAnsi="Verdana" w:cs="Arial"/>
          <w:b/>
          <w:u w:val="single"/>
        </w:rPr>
        <w:t>ADDITIONAL INFORMATION</w:t>
      </w:r>
    </w:p>
    <w:p w14:paraId="0F391B23" w14:textId="77777777" w:rsidR="000B3519" w:rsidRPr="00A40BB8" w:rsidRDefault="000B3519" w:rsidP="000B3519">
      <w:pPr>
        <w:ind w:left="-142"/>
        <w:jc w:val="center"/>
        <w:rPr>
          <w:rFonts w:ascii="Verdana" w:hAnsi="Verdana" w:cs="Arial"/>
          <w:b/>
          <w:u w:val="single"/>
        </w:rPr>
      </w:pPr>
    </w:p>
    <w:p w14:paraId="1CD2BC19" w14:textId="77777777" w:rsidR="000B3519" w:rsidRPr="00A40BB8" w:rsidRDefault="000B3519" w:rsidP="000B3519">
      <w:pPr>
        <w:contextualSpacing/>
        <w:jc w:val="both"/>
        <w:rPr>
          <w:rFonts w:ascii="Verdana" w:hAnsi="Verdana" w:cs="Arial"/>
          <w:b/>
        </w:rPr>
      </w:pPr>
      <w:r w:rsidRPr="00A40BB8">
        <w:rPr>
          <w:rFonts w:ascii="Verdana" w:hAnsi="Verdana" w:cs="Arial"/>
          <w:b/>
        </w:rPr>
        <w:t>Conditions of Appointment</w:t>
      </w:r>
    </w:p>
    <w:p w14:paraId="5B86CF44" w14:textId="77777777" w:rsidR="000B3519" w:rsidRPr="00A40BB8" w:rsidRDefault="000B3519" w:rsidP="000B3519">
      <w:pPr>
        <w:contextualSpacing/>
        <w:jc w:val="both"/>
        <w:rPr>
          <w:rFonts w:ascii="Verdana" w:hAnsi="Verdana" w:cs="Arial"/>
          <w:b/>
        </w:rPr>
      </w:pPr>
    </w:p>
    <w:p w14:paraId="5DCA48C8" w14:textId="77777777" w:rsidR="000B3519" w:rsidRPr="00A40BB8" w:rsidRDefault="000B3519" w:rsidP="000B3519">
      <w:pPr>
        <w:contextualSpacing/>
        <w:jc w:val="both"/>
        <w:rPr>
          <w:rFonts w:ascii="Verdana" w:hAnsi="Verdana" w:cs="Arial"/>
        </w:rPr>
      </w:pPr>
      <w:r w:rsidRPr="00A40BB8">
        <w:rPr>
          <w:rFonts w:ascii="Verdana" w:hAnsi="Verdana" w:cs="Arial"/>
        </w:rPr>
        <w:t>All Appointments to the College are subject to:</w:t>
      </w:r>
    </w:p>
    <w:p w14:paraId="3456FBC5"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of relevant qualifications</w:t>
      </w:r>
    </w:p>
    <w:p w14:paraId="0805899D"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Receipt of references considered suitable by the College</w:t>
      </w:r>
    </w:p>
    <w:p w14:paraId="577D05BB"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that you are legally permitted to work in the United Kingdom</w:t>
      </w:r>
    </w:p>
    <w:p w14:paraId="7251AB86"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Disclosure &amp; Barring Service (DBS) Checks</w:t>
      </w:r>
    </w:p>
    <w:p w14:paraId="422E36A8" w14:textId="77777777" w:rsidR="000B3519" w:rsidRPr="00A40BB8" w:rsidRDefault="000B3519" w:rsidP="000B3519">
      <w:pPr>
        <w:contextualSpacing/>
        <w:jc w:val="both"/>
        <w:rPr>
          <w:rFonts w:ascii="Verdana" w:hAnsi="Verdana" w:cs="Arial"/>
        </w:rPr>
      </w:pPr>
    </w:p>
    <w:p w14:paraId="01F391FE" w14:textId="188DA75E" w:rsidR="000B3519" w:rsidRPr="00A40BB8" w:rsidRDefault="000B3519" w:rsidP="000B3519">
      <w:pPr>
        <w:contextualSpacing/>
        <w:jc w:val="both"/>
        <w:rPr>
          <w:rFonts w:ascii="Verdana" w:hAnsi="Verdana" w:cs="Arial"/>
        </w:rPr>
      </w:pPr>
      <w:r w:rsidRPr="00A40BB8">
        <w:rPr>
          <w:rFonts w:ascii="Verdana" w:hAnsi="Verdana" w:cs="Arial"/>
        </w:rPr>
        <w:t xml:space="preserve">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w:t>
      </w:r>
      <w:r w:rsidR="00BC2651" w:rsidRPr="00A40BB8">
        <w:rPr>
          <w:rFonts w:ascii="Verdana" w:hAnsi="Verdana" w:cs="Arial"/>
        </w:rPr>
        <w:t>based on</w:t>
      </w:r>
      <w:r w:rsidRPr="00A40BB8">
        <w:rPr>
          <w:rFonts w:ascii="Verdana" w:hAnsi="Verdana" w:cs="Arial"/>
        </w:rPr>
        <w:t xml:space="preserve"> conviction or other information revealed.  The College has a written policy on the recruitment of ex-offenders which is available from Human Resources.</w:t>
      </w:r>
    </w:p>
    <w:p w14:paraId="78347145" w14:textId="77777777" w:rsidR="000B3519" w:rsidRPr="00A40BB8" w:rsidRDefault="000B3519" w:rsidP="000B3519">
      <w:pPr>
        <w:contextualSpacing/>
        <w:jc w:val="both"/>
        <w:rPr>
          <w:rFonts w:ascii="Verdana" w:hAnsi="Verdana" w:cs="Arial"/>
          <w:b/>
        </w:rPr>
      </w:pPr>
    </w:p>
    <w:p w14:paraId="0EEA6686" w14:textId="77777777" w:rsidR="000B3519" w:rsidRPr="00A40BB8" w:rsidRDefault="000B3519" w:rsidP="000B3519">
      <w:pPr>
        <w:contextualSpacing/>
        <w:jc w:val="both"/>
        <w:rPr>
          <w:rFonts w:ascii="Verdana" w:hAnsi="Verdana" w:cs="Arial"/>
          <w:b/>
        </w:rPr>
      </w:pPr>
      <w:r w:rsidRPr="00A40BB8">
        <w:rPr>
          <w:rFonts w:ascii="Verdana" w:hAnsi="Verdana" w:cs="Arial"/>
          <w:b/>
        </w:rPr>
        <w:t xml:space="preserve">Equality and Diversity </w:t>
      </w:r>
    </w:p>
    <w:p w14:paraId="516BCFDC" w14:textId="77777777" w:rsidR="000B3519" w:rsidRPr="00A40BB8" w:rsidRDefault="000B3519" w:rsidP="000B3519">
      <w:pPr>
        <w:contextualSpacing/>
        <w:jc w:val="both"/>
        <w:rPr>
          <w:rFonts w:ascii="Verdana" w:hAnsi="Verdana" w:cs="Arial"/>
          <w:b/>
        </w:rPr>
      </w:pPr>
    </w:p>
    <w:p w14:paraId="30121911" w14:textId="77777777" w:rsidR="000B3519" w:rsidRPr="00A40BB8" w:rsidRDefault="000B3519" w:rsidP="000B3519">
      <w:pPr>
        <w:contextualSpacing/>
        <w:jc w:val="both"/>
        <w:rPr>
          <w:rFonts w:ascii="Verdana" w:hAnsi="Verdana" w:cs="Arial"/>
        </w:rPr>
      </w:pPr>
      <w:r w:rsidRPr="00A40BB8">
        <w:rPr>
          <w:rFonts w:ascii="Verdana" w:hAnsi="Verdana" w:cs="Arial"/>
        </w:rPr>
        <w:t>The College is an equal opportunities employer and encourages applications from all sections of the community.</w:t>
      </w:r>
    </w:p>
    <w:tbl>
      <w:tblPr>
        <w:tblW w:w="10707" w:type="dxa"/>
        <w:tblLook w:val="04A0" w:firstRow="1" w:lastRow="0" w:firstColumn="1" w:lastColumn="0" w:noHBand="0" w:noVBand="1"/>
      </w:tblPr>
      <w:tblGrid>
        <w:gridCol w:w="9747"/>
        <w:gridCol w:w="960"/>
      </w:tblGrid>
      <w:tr w:rsidR="000B3519" w:rsidRPr="00A40BB8" w14:paraId="6518A3F8" w14:textId="77777777">
        <w:tc>
          <w:tcPr>
            <w:tcW w:w="9747" w:type="dxa"/>
          </w:tcPr>
          <w:p w14:paraId="41587B77" w14:textId="77777777" w:rsidR="000B3519" w:rsidRPr="00A40BB8" w:rsidRDefault="000B3519">
            <w:pPr>
              <w:keepNext/>
              <w:contextualSpacing/>
              <w:jc w:val="both"/>
              <w:outlineLvl w:val="0"/>
              <w:rPr>
                <w:rFonts w:ascii="Verdana" w:eastAsia="SimSun" w:hAnsi="Verdana" w:cs="Arial"/>
              </w:rPr>
            </w:pPr>
          </w:p>
          <w:p w14:paraId="7A855959" w14:textId="77777777" w:rsidR="000B3519" w:rsidRPr="00A40BB8" w:rsidRDefault="000B3519">
            <w:pPr>
              <w:keepNext/>
              <w:contextualSpacing/>
              <w:jc w:val="both"/>
              <w:outlineLvl w:val="0"/>
              <w:rPr>
                <w:rFonts w:ascii="Verdana" w:eastAsia="SimSun" w:hAnsi="Verdana" w:cs="Arial"/>
              </w:rPr>
            </w:pPr>
            <w:r w:rsidRPr="00A40BB8">
              <w:rPr>
                <w:rFonts w:ascii="Verdana" w:eastAsia="SimSun" w:hAnsi="Verdana" w:cs="Arial"/>
              </w:rPr>
              <w:t xml:space="preserve">The College welcomes applications from persons with disabilities and will interview any person with a disability who meets the essential criteria for the role as outlined in the person specification. </w:t>
            </w:r>
          </w:p>
        </w:tc>
        <w:tc>
          <w:tcPr>
            <w:tcW w:w="960" w:type="dxa"/>
          </w:tcPr>
          <w:p w14:paraId="68C1925B" w14:textId="77777777" w:rsidR="000B3519" w:rsidRPr="00A40BB8" w:rsidRDefault="000B3519">
            <w:pPr>
              <w:keepNext/>
              <w:contextualSpacing/>
              <w:jc w:val="both"/>
              <w:outlineLvl w:val="0"/>
              <w:rPr>
                <w:rFonts w:ascii="Verdana" w:eastAsia="SimSun" w:hAnsi="Verdana" w:cs="Arial"/>
              </w:rPr>
            </w:pPr>
          </w:p>
        </w:tc>
      </w:tr>
    </w:tbl>
    <w:p w14:paraId="7D57450B" w14:textId="77777777" w:rsidR="000B3519" w:rsidRPr="00A40BB8" w:rsidRDefault="000B3519" w:rsidP="000B3519">
      <w:pPr>
        <w:contextualSpacing/>
        <w:jc w:val="both"/>
        <w:rPr>
          <w:rFonts w:ascii="Verdana" w:hAnsi="Verdana"/>
          <w:b/>
        </w:rPr>
      </w:pPr>
    </w:p>
    <w:p w14:paraId="1800C30A" w14:textId="77777777" w:rsidR="000B3519" w:rsidRPr="00A40BB8" w:rsidRDefault="000B3519" w:rsidP="000B3519">
      <w:pPr>
        <w:contextualSpacing/>
        <w:jc w:val="both"/>
        <w:rPr>
          <w:rFonts w:ascii="Verdana" w:hAnsi="Verdana"/>
          <w:b/>
        </w:rPr>
      </w:pPr>
      <w:r w:rsidRPr="00A40BB8">
        <w:rPr>
          <w:rFonts w:ascii="Verdana" w:hAnsi="Verdana"/>
          <w:b/>
        </w:rPr>
        <w:t>Safeguarding</w:t>
      </w:r>
    </w:p>
    <w:p w14:paraId="70471CD7" w14:textId="77777777" w:rsidR="000B3519" w:rsidRPr="00A40BB8" w:rsidRDefault="000B3519" w:rsidP="000B3519">
      <w:pPr>
        <w:contextualSpacing/>
        <w:jc w:val="both"/>
        <w:rPr>
          <w:rFonts w:ascii="Verdana" w:hAnsi="Verdana"/>
          <w:b/>
        </w:rPr>
      </w:pPr>
    </w:p>
    <w:p w14:paraId="732A4582"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r w:rsidRPr="00A40BB8">
        <w:rPr>
          <w:rFonts w:ascii="Verdana" w:hAnsi="Verdana"/>
        </w:rPr>
        <w:t>The College is committed to safeguarding and promoting the welfare of children, young people and vulnerable adults and expects all staff to share this commitment.</w:t>
      </w:r>
      <w:r w:rsidRPr="00A40BB8">
        <w:rPr>
          <w:rFonts w:ascii="Verdana" w:hAnsi="Verdana"/>
          <w:snapToGrid w:val="0"/>
          <w:color w:val="000000"/>
          <w:w w:val="0"/>
          <w:u w:color="000000"/>
          <w:bdr w:val="none" w:sz="0" w:space="0" w:color="000000"/>
          <w:shd w:val="clear" w:color="000000" w:fill="000000"/>
          <w:lang w:val="x-none" w:eastAsia="x-none" w:bidi="x-none"/>
        </w:rPr>
        <w:t xml:space="preserve"> </w:t>
      </w:r>
    </w:p>
    <w:p w14:paraId="37B99186"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p>
    <w:p w14:paraId="6510A0E9" w14:textId="77777777" w:rsidR="000B3519" w:rsidRPr="00A40BB8" w:rsidRDefault="000B3519" w:rsidP="000B3519">
      <w:pPr>
        <w:contextualSpacing/>
        <w:jc w:val="both"/>
        <w:rPr>
          <w:rFonts w:ascii="Verdana" w:hAnsi="Verdana"/>
          <w:b/>
        </w:rPr>
      </w:pPr>
      <w:r w:rsidRPr="00A40BB8">
        <w:rPr>
          <w:rFonts w:ascii="Verdana" w:hAnsi="Verdana"/>
          <w:b/>
        </w:rPr>
        <w:t>Location</w:t>
      </w:r>
    </w:p>
    <w:p w14:paraId="49FA05AD" w14:textId="77777777" w:rsidR="000B3519" w:rsidRPr="00A40BB8" w:rsidRDefault="000B3519" w:rsidP="000B3519">
      <w:pPr>
        <w:contextualSpacing/>
        <w:jc w:val="both"/>
        <w:rPr>
          <w:rFonts w:ascii="Verdana" w:hAnsi="Verdana"/>
          <w:b/>
        </w:rPr>
      </w:pPr>
    </w:p>
    <w:p w14:paraId="17B8A16E" w14:textId="77777777" w:rsidR="000B3519" w:rsidRPr="00A40BB8" w:rsidRDefault="000B3519" w:rsidP="000B3519">
      <w:pPr>
        <w:contextualSpacing/>
        <w:jc w:val="both"/>
        <w:rPr>
          <w:rFonts w:ascii="Verdana" w:hAnsi="Verdana" w:cs="Arial"/>
          <w:b/>
          <w:bCs/>
          <w:u w:val="single"/>
        </w:rPr>
      </w:pPr>
      <w:r w:rsidRPr="00A40BB8">
        <w:rPr>
          <w:rFonts w:ascii="Verdana" w:hAnsi="Verdana"/>
        </w:rPr>
        <w:t>The postholder will be required to carry out their duties on the College premises.</w:t>
      </w:r>
    </w:p>
    <w:p w14:paraId="2115BBCD" w14:textId="77777777" w:rsidR="000B3519" w:rsidRPr="00A40BB8" w:rsidRDefault="000B3519" w:rsidP="000B3519">
      <w:pPr>
        <w:ind w:left="-709" w:right="-1333"/>
        <w:rPr>
          <w:rFonts w:ascii="Verdana" w:hAnsi="Verdana"/>
        </w:rPr>
      </w:pPr>
      <w:r w:rsidRPr="00A40BB8">
        <w:rPr>
          <w:rFonts w:ascii="Verdana" w:eastAsia="SimSun" w:hAnsi="Verdana" w:cs="Arial"/>
        </w:rPr>
        <w:t xml:space="preserve">                </w:t>
      </w:r>
    </w:p>
    <w:p w14:paraId="59D25BD9" w14:textId="77777777" w:rsidR="000B3519" w:rsidRPr="00A40BB8" w:rsidRDefault="000B3519" w:rsidP="000B3519">
      <w:pPr>
        <w:jc w:val="center"/>
        <w:rPr>
          <w:rFonts w:ascii="Verdana" w:hAnsi="Verdana"/>
        </w:rPr>
      </w:pPr>
    </w:p>
    <w:p w14:paraId="761A6C65" w14:textId="77777777" w:rsidR="000B3519" w:rsidRPr="00A40BB8" w:rsidRDefault="000B3519" w:rsidP="000B3519">
      <w:pPr>
        <w:rPr>
          <w:rFonts w:ascii="Verdana" w:hAnsi="Verdana"/>
          <w:b/>
          <w:sz w:val="18"/>
          <w:szCs w:val="18"/>
        </w:rPr>
      </w:pPr>
    </w:p>
    <w:p w14:paraId="6EBD535A" w14:textId="77777777" w:rsidR="000B3519" w:rsidRPr="00A40BB8" w:rsidRDefault="000B3519" w:rsidP="000B3519">
      <w:pPr>
        <w:rPr>
          <w:rFonts w:ascii="Verdana" w:hAnsi="Verdana"/>
        </w:rPr>
      </w:pPr>
      <w:r w:rsidRPr="00A40BB8">
        <w:rPr>
          <w:rFonts w:ascii="Verdana" w:hAnsi="Verdana"/>
          <w:noProof/>
        </w:rPr>
        <w:drawing>
          <wp:anchor distT="0" distB="0" distL="114300" distR="114300" simplePos="0" relativeHeight="251658240" behindDoc="1" locked="0" layoutInCell="1" allowOverlap="1" wp14:anchorId="07154C76" wp14:editId="572308AF">
            <wp:simplePos x="0" y="0"/>
            <wp:positionH relativeFrom="column">
              <wp:posOffset>2830830</wp:posOffset>
            </wp:positionH>
            <wp:positionV relativeFrom="paragraph">
              <wp:posOffset>74930</wp:posOffset>
            </wp:positionV>
            <wp:extent cx="464185" cy="382270"/>
            <wp:effectExtent l="0" t="0" r="0" b="0"/>
            <wp:wrapTight wrapText="bothSides">
              <wp:wrapPolygon edited="0">
                <wp:start x="0" y="0"/>
                <wp:lineTo x="0" y="20452"/>
                <wp:lineTo x="20389" y="20452"/>
                <wp:lineTo x="20389" y="0"/>
                <wp:lineTo x="0" y="0"/>
              </wp:wrapPolygon>
            </wp:wrapTight>
            <wp:docPr id="4"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39CDA" w14:textId="77777777" w:rsidR="000B3519" w:rsidRPr="00A40BB8" w:rsidRDefault="000B3519" w:rsidP="000B3519">
      <w:pPr>
        <w:jc w:val="center"/>
        <w:rPr>
          <w:rFonts w:ascii="Verdana" w:hAnsi="Verdana" w:cs="Arial"/>
          <w:b/>
          <w:bCs/>
          <w:sz w:val="24"/>
          <w:szCs w:val="24"/>
          <w:u w:val="single"/>
          <w:lang w:eastAsia="en-GB"/>
        </w:rPr>
      </w:pPr>
    </w:p>
    <w:p w14:paraId="48B57908" w14:textId="77777777" w:rsidR="00A373D6" w:rsidRPr="00A40BB8" w:rsidRDefault="00A373D6" w:rsidP="000B3519">
      <w:pPr>
        <w:contextualSpacing/>
        <w:jc w:val="center"/>
        <w:rPr>
          <w:rFonts w:ascii="Verdana" w:hAnsi="Verdana"/>
        </w:rPr>
      </w:pPr>
    </w:p>
    <w:sectPr w:rsidR="00A373D6" w:rsidRPr="00A40BB8" w:rsidSect="00803C19">
      <w:headerReference w:type="even" r:id="rId13"/>
      <w:headerReference w:type="default" r:id="rId14"/>
      <w:footerReference w:type="even" r:id="rId15"/>
      <w:footerReference w:type="default" r:id="rId16"/>
      <w:headerReference w:type="first" r:id="rId17"/>
      <w:footerReference w:type="first" r:id="rId18"/>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70FCE" w14:textId="77777777" w:rsidR="00CC3E7C" w:rsidRDefault="00CC3E7C">
      <w:r>
        <w:separator/>
      </w:r>
    </w:p>
  </w:endnote>
  <w:endnote w:type="continuationSeparator" w:id="0">
    <w:p w14:paraId="6D353DA7" w14:textId="77777777" w:rsidR="00CC3E7C" w:rsidRDefault="00CC3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FD79" w14:textId="77777777" w:rsidR="00964CBB" w:rsidRDefault="0096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0FDB" w14:textId="77777777" w:rsidR="000A7EAB" w:rsidRDefault="000A7EAB">
    <w:pPr>
      <w:pStyle w:val="Footer"/>
      <w:jc w:val="center"/>
    </w:pPr>
    <w:r>
      <w:fldChar w:fldCharType="begin"/>
    </w:r>
    <w:r>
      <w:instrText xml:space="preserve"> PAGE   \* MERGEFORMAT </w:instrText>
    </w:r>
    <w:r>
      <w:fldChar w:fldCharType="separate"/>
    </w:r>
    <w:r w:rsidR="00A40413">
      <w:rPr>
        <w:noProof/>
      </w:rPr>
      <w:t>1</w:t>
    </w:r>
    <w:r>
      <w:rPr>
        <w:noProof/>
      </w:rPr>
      <w:fldChar w:fldCharType="end"/>
    </w:r>
  </w:p>
  <w:p w14:paraId="1835F9D6" w14:textId="77777777" w:rsidR="000A7EAB" w:rsidRDefault="000A7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0D1A" w14:textId="77777777" w:rsidR="00964CBB" w:rsidRDefault="0096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9E900" w14:textId="77777777" w:rsidR="00CC3E7C" w:rsidRDefault="00CC3E7C">
      <w:r>
        <w:separator/>
      </w:r>
    </w:p>
  </w:footnote>
  <w:footnote w:type="continuationSeparator" w:id="0">
    <w:p w14:paraId="223478B4" w14:textId="77777777" w:rsidR="00CC3E7C" w:rsidRDefault="00CC3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10B6" w14:textId="77777777" w:rsidR="00964CBB" w:rsidRDefault="00964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1DB" w14:textId="17609F0F" w:rsidR="00A05833" w:rsidRDefault="00A25D6D">
    <w:pPr>
      <w:pStyle w:val="Header"/>
    </w:pPr>
    <w:r>
      <w:rPr>
        <w:noProof/>
      </w:rPr>
      <w:drawing>
        <wp:inline distT="0" distB="0" distL="0" distR="0" wp14:anchorId="54015EFC" wp14:editId="180846E7">
          <wp:extent cx="1689100" cy="556370"/>
          <wp:effectExtent l="0" t="0" r="6350" b="0"/>
          <wp:docPr id="101841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51" cy="560142"/>
                  </a:xfrm>
                  <a:prstGeom prst="rect">
                    <a:avLst/>
                  </a:prstGeom>
                  <a:noFill/>
                  <a:ln>
                    <a:noFill/>
                  </a:ln>
                </pic:spPr>
              </pic:pic>
            </a:graphicData>
          </a:graphic>
        </wp:inline>
      </w:drawing>
    </w:r>
  </w:p>
  <w:p w14:paraId="5AE0BC60" w14:textId="77777777" w:rsidR="00A05833" w:rsidRDefault="00A05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E4C9" w14:textId="77777777" w:rsidR="00964CBB" w:rsidRDefault="00964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5948"/>
    <w:multiLevelType w:val="hybridMultilevel"/>
    <w:tmpl w:val="B810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D0601"/>
    <w:multiLevelType w:val="multilevel"/>
    <w:tmpl w:val="E2E4C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650320"/>
    <w:multiLevelType w:val="hybridMultilevel"/>
    <w:tmpl w:val="1742A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E00D8"/>
    <w:multiLevelType w:val="hybridMultilevel"/>
    <w:tmpl w:val="0E703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F8340E"/>
    <w:multiLevelType w:val="hybridMultilevel"/>
    <w:tmpl w:val="54940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9E0226"/>
    <w:multiLevelType w:val="multilevel"/>
    <w:tmpl w:val="2466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973933"/>
    <w:multiLevelType w:val="hybridMultilevel"/>
    <w:tmpl w:val="7DDA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7B571C"/>
    <w:multiLevelType w:val="hybridMultilevel"/>
    <w:tmpl w:val="3A1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84694A"/>
    <w:multiLevelType w:val="hybridMultilevel"/>
    <w:tmpl w:val="EF78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D41F5E"/>
    <w:multiLevelType w:val="hybridMultilevel"/>
    <w:tmpl w:val="FE00D6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E7B722C"/>
    <w:multiLevelType w:val="multilevel"/>
    <w:tmpl w:val="B4A8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67A73A3"/>
    <w:multiLevelType w:val="multilevel"/>
    <w:tmpl w:val="F29CD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D32D3C"/>
    <w:multiLevelType w:val="hybridMultilevel"/>
    <w:tmpl w:val="42EE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56279">
    <w:abstractNumId w:val="13"/>
  </w:num>
  <w:num w:numId="2" w16cid:durableId="1959410299">
    <w:abstractNumId w:val="0"/>
  </w:num>
  <w:num w:numId="3" w16cid:durableId="1316295715">
    <w:abstractNumId w:val="5"/>
  </w:num>
  <w:num w:numId="4" w16cid:durableId="1170632439">
    <w:abstractNumId w:val="10"/>
  </w:num>
  <w:num w:numId="5" w16cid:durableId="1147166772">
    <w:abstractNumId w:val="15"/>
  </w:num>
  <w:num w:numId="6" w16cid:durableId="890464157">
    <w:abstractNumId w:val="8"/>
  </w:num>
  <w:num w:numId="7" w16cid:durableId="407195780">
    <w:abstractNumId w:val="4"/>
  </w:num>
  <w:num w:numId="8" w16cid:durableId="1002272269">
    <w:abstractNumId w:val="1"/>
  </w:num>
  <w:num w:numId="9" w16cid:durableId="1430003290">
    <w:abstractNumId w:val="3"/>
  </w:num>
  <w:num w:numId="10" w16cid:durableId="30768636">
    <w:abstractNumId w:val="11"/>
  </w:num>
  <w:num w:numId="11" w16cid:durableId="1020545840">
    <w:abstractNumId w:val="6"/>
  </w:num>
  <w:num w:numId="12" w16cid:durableId="334504263">
    <w:abstractNumId w:val="9"/>
  </w:num>
  <w:num w:numId="13" w16cid:durableId="2049529604">
    <w:abstractNumId w:val="7"/>
  </w:num>
  <w:num w:numId="14" w16cid:durableId="1794520773">
    <w:abstractNumId w:val="14"/>
  </w:num>
  <w:num w:numId="15" w16cid:durableId="1123693341">
    <w:abstractNumId w:val="12"/>
  </w:num>
  <w:num w:numId="16" w16cid:durableId="9285430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228D2"/>
    <w:rsid w:val="000304C9"/>
    <w:rsid w:val="0003692A"/>
    <w:rsid w:val="00045A20"/>
    <w:rsid w:val="0004717C"/>
    <w:rsid w:val="00054618"/>
    <w:rsid w:val="00056718"/>
    <w:rsid w:val="00060BD1"/>
    <w:rsid w:val="00060DF4"/>
    <w:rsid w:val="00065176"/>
    <w:rsid w:val="00067472"/>
    <w:rsid w:val="000706C7"/>
    <w:rsid w:val="00074F0E"/>
    <w:rsid w:val="00076CEC"/>
    <w:rsid w:val="00077331"/>
    <w:rsid w:val="000873F5"/>
    <w:rsid w:val="000921F9"/>
    <w:rsid w:val="0009553B"/>
    <w:rsid w:val="00097EC6"/>
    <w:rsid w:val="000A0EC7"/>
    <w:rsid w:val="000A7CF1"/>
    <w:rsid w:val="000A7EAB"/>
    <w:rsid w:val="000B3519"/>
    <w:rsid w:val="000B3696"/>
    <w:rsid w:val="000B4F4F"/>
    <w:rsid w:val="000B6C8C"/>
    <w:rsid w:val="000C2BDC"/>
    <w:rsid w:val="000C4843"/>
    <w:rsid w:val="000C4D9E"/>
    <w:rsid w:val="000C671E"/>
    <w:rsid w:val="000D0406"/>
    <w:rsid w:val="000D57B2"/>
    <w:rsid w:val="000E2381"/>
    <w:rsid w:val="000E2A02"/>
    <w:rsid w:val="000F11A8"/>
    <w:rsid w:val="000F13C3"/>
    <w:rsid w:val="000F179C"/>
    <w:rsid w:val="000F30DE"/>
    <w:rsid w:val="000F692D"/>
    <w:rsid w:val="0010322E"/>
    <w:rsid w:val="001072FC"/>
    <w:rsid w:val="00107CF0"/>
    <w:rsid w:val="00112041"/>
    <w:rsid w:val="001153CD"/>
    <w:rsid w:val="001160FE"/>
    <w:rsid w:val="00120F00"/>
    <w:rsid w:val="001214A5"/>
    <w:rsid w:val="0013247F"/>
    <w:rsid w:val="00142E82"/>
    <w:rsid w:val="0014422E"/>
    <w:rsid w:val="00153BFE"/>
    <w:rsid w:val="00175611"/>
    <w:rsid w:val="001910DA"/>
    <w:rsid w:val="001952AD"/>
    <w:rsid w:val="001A4677"/>
    <w:rsid w:val="001B026E"/>
    <w:rsid w:val="001B36FA"/>
    <w:rsid w:val="001B70FD"/>
    <w:rsid w:val="001C45CF"/>
    <w:rsid w:val="001C4BAC"/>
    <w:rsid w:val="001C7DFE"/>
    <w:rsid w:val="001E0090"/>
    <w:rsid w:val="001F28DC"/>
    <w:rsid w:val="002076DF"/>
    <w:rsid w:val="00210431"/>
    <w:rsid w:val="002115A3"/>
    <w:rsid w:val="00211616"/>
    <w:rsid w:val="00213791"/>
    <w:rsid w:val="00214C87"/>
    <w:rsid w:val="002173E2"/>
    <w:rsid w:val="00224913"/>
    <w:rsid w:val="0022503B"/>
    <w:rsid w:val="00232B56"/>
    <w:rsid w:val="002344C1"/>
    <w:rsid w:val="00234996"/>
    <w:rsid w:val="00256AC7"/>
    <w:rsid w:val="00260897"/>
    <w:rsid w:val="0026175E"/>
    <w:rsid w:val="00261A11"/>
    <w:rsid w:val="00262F20"/>
    <w:rsid w:val="002639BD"/>
    <w:rsid w:val="00270744"/>
    <w:rsid w:val="00273104"/>
    <w:rsid w:val="00283402"/>
    <w:rsid w:val="00284EC8"/>
    <w:rsid w:val="0029019A"/>
    <w:rsid w:val="002933F8"/>
    <w:rsid w:val="00293649"/>
    <w:rsid w:val="0029399A"/>
    <w:rsid w:val="0029680B"/>
    <w:rsid w:val="002A138A"/>
    <w:rsid w:val="002B2825"/>
    <w:rsid w:val="002B3601"/>
    <w:rsid w:val="002B4997"/>
    <w:rsid w:val="002C2C3F"/>
    <w:rsid w:val="002C2F80"/>
    <w:rsid w:val="002C3953"/>
    <w:rsid w:val="002C7787"/>
    <w:rsid w:val="002C7D29"/>
    <w:rsid w:val="002E30A2"/>
    <w:rsid w:val="002E658D"/>
    <w:rsid w:val="002F5476"/>
    <w:rsid w:val="002F667E"/>
    <w:rsid w:val="002F786F"/>
    <w:rsid w:val="00300A38"/>
    <w:rsid w:val="00301D5D"/>
    <w:rsid w:val="003037B4"/>
    <w:rsid w:val="003051BD"/>
    <w:rsid w:val="00305A91"/>
    <w:rsid w:val="003111EC"/>
    <w:rsid w:val="00311F9C"/>
    <w:rsid w:val="00313C71"/>
    <w:rsid w:val="00322970"/>
    <w:rsid w:val="003333A2"/>
    <w:rsid w:val="0034175B"/>
    <w:rsid w:val="003423D1"/>
    <w:rsid w:val="00342753"/>
    <w:rsid w:val="003431EB"/>
    <w:rsid w:val="00345425"/>
    <w:rsid w:val="003528C3"/>
    <w:rsid w:val="00352E63"/>
    <w:rsid w:val="00360B3D"/>
    <w:rsid w:val="00367052"/>
    <w:rsid w:val="003701DF"/>
    <w:rsid w:val="00370811"/>
    <w:rsid w:val="00371547"/>
    <w:rsid w:val="0037177D"/>
    <w:rsid w:val="00372F8E"/>
    <w:rsid w:val="00377753"/>
    <w:rsid w:val="00380314"/>
    <w:rsid w:val="00390166"/>
    <w:rsid w:val="00390CA8"/>
    <w:rsid w:val="003919C2"/>
    <w:rsid w:val="00394236"/>
    <w:rsid w:val="003A63F6"/>
    <w:rsid w:val="003C3442"/>
    <w:rsid w:val="003C6788"/>
    <w:rsid w:val="003D30FB"/>
    <w:rsid w:val="003D33AC"/>
    <w:rsid w:val="003D48D1"/>
    <w:rsid w:val="003D603F"/>
    <w:rsid w:val="003E41E1"/>
    <w:rsid w:val="003E64B1"/>
    <w:rsid w:val="003F11C4"/>
    <w:rsid w:val="003F6FAD"/>
    <w:rsid w:val="00401B39"/>
    <w:rsid w:val="004039D2"/>
    <w:rsid w:val="00405E52"/>
    <w:rsid w:val="004108BB"/>
    <w:rsid w:val="00412975"/>
    <w:rsid w:val="00413852"/>
    <w:rsid w:val="004143D8"/>
    <w:rsid w:val="004262BC"/>
    <w:rsid w:val="004269A3"/>
    <w:rsid w:val="0043292D"/>
    <w:rsid w:val="00433D10"/>
    <w:rsid w:val="00437367"/>
    <w:rsid w:val="00461B5A"/>
    <w:rsid w:val="00471237"/>
    <w:rsid w:val="00472E3E"/>
    <w:rsid w:val="004737E8"/>
    <w:rsid w:val="00483F3E"/>
    <w:rsid w:val="00485EF3"/>
    <w:rsid w:val="00495793"/>
    <w:rsid w:val="004962DA"/>
    <w:rsid w:val="004971C8"/>
    <w:rsid w:val="004977A6"/>
    <w:rsid w:val="004B1CB7"/>
    <w:rsid w:val="004C3E70"/>
    <w:rsid w:val="004C6D1E"/>
    <w:rsid w:val="004D76A8"/>
    <w:rsid w:val="004E0B8F"/>
    <w:rsid w:val="004E1F5E"/>
    <w:rsid w:val="004E3EEF"/>
    <w:rsid w:val="004F49E5"/>
    <w:rsid w:val="0050003F"/>
    <w:rsid w:val="0050013A"/>
    <w:rsid w:val="005102EA"/>
    <w:rsid w:val="005113EA"/>
    <w:rsid w:val="00514364"/>
    <w:rsid w:val="00514B8C"/>
    <w:rsid w:val="00516347"/>
    <w:rsid w:val="00516439"/>
    <w:rsid w:val="00517C9B"/>
    <w:rsid w:val="005202E4"/>
    <w:rsid w:val="00522337"/>
    <w:rsid w:val="00525F7E"/>
    <w:rsid w:val="0052678D"/>
    <w:rsid w:val="0053304B"/>
    <w:rsid w:val="00534416"/>
    <w:rsid w:val="005349FC"/>
    <w:rsid w:val="00536C35"/>
    <w:rsid w:val="0054000D"/>
    <w:rsid w:val="00540F11"/>
    <w:rsid w:val="00543330"/>
    <w:rsid w:val="00544ABC"/>
    <w:rsid w:val="005463D2"/>
    <w:rsid w:val="00550D7F"/>
    <w:rsid w:val="00550E93"/>
    <w:rsid w:val="00553BB6"/>
    <w:rsid w:val="00563447"/>
    <w:rsid w:val="00572875"/>
    <w:rsid w:val="005774A2"/>
    <w:rsid w:val="0058030B"/>
    <w:rsid w:val="00581376"/>
    <w:rsid w:val="00587EA5"/>
    <w:rsid w:val="00590D93"/>
    <w:rsid w:val="00591219"/>
    <w:rsid w:val="00592407"/>
    <w:rsid w:val="005A2BA2"/>
    <w:rsid w:val="005A7ED8"/>
    <w:rsid w:val="005B05CB"/>
    <w:rsid w:val="005B1353"/>
    <w:rsid w:val="005B1F22"/>
    <w:rsid w:val="005B48EE"/>
    <w:rsid w:val="005B4B61"/>
    <w:rsid w:val="005C4488"/>
    <w:rsid w:val="005C6468"/>
    <w:rsid w:val="005C7247"/>
    <w:rsid w:val="005D1A4F"/>
    <w:rsid w:val="005D2F5D"/>
    <w:rsid w:val="005D7B24"/>
    <w:rsid w:val="005D7EDD"/>
    <w:rsid w:val="005E5071"/>
    <w:rsid w:val="005E56EA"/>
    <w:rsid w:val="005F02E6"/>
    <w:rsid w:val="005F2E04"/>
    <w:rsid w:val="005F670E"/>
    <w:rsid w:val="005F7321"/>
    <w:rsid w:val="006017A3"/>
    <w:rsid w:val="00602151"/>
    <w:rsid w:val="0060383E"/>
    <w:rsid w:val="0060594D"/>
    <w:rsid w:val="006061DB"/>
    <w:rsid w:val="0061061D"/>
    <w:rsid w:val="006108EA"/>
    <w:rsid w:val="0061359F"/>
    <w:rsid w:val="00617849"/>
    <w:rsid w:val="00620790"/>
    <w:rsid w:val="006239BA"/>
    <w:rsid w:val="00625CDC"/>
    <w:rsid w:val="00625EC3"/>
    <w:rsid w:val="00626FB8"/>
    <w:rsid w:val="00631D49"/>
    <w:rsid w:val="00634BAC"/>
    <w:rsid w:val="00634C7E"/>
    <w:rsid w:val="006366F1"/>
    <w:rsid w:val="00637848"/>
    <w:rsid w:val="00662FD2"/>
    <w:rsid w:val="00667901"/>
    <w:rsid w:val="00670EB9"/>
    <w:rsid w:val="00673621"/>
    <w:rsid w:val="00685B9D"/>
    <w:rsid w:val="00694455"/>
    <w:rsid w:val="006A6D3E"/>
    <w:rsid w:val="006B0C3F"/>
    <w:rsid w:val="006B4CFB"/>
    <w:rsid w:val="006B54CC"/>
    <w:rsid w:val="006B6707"/>
    <w:rsid w:val="006C2CA8"/>
    <w:rsid w:val="006C3946"/>
    <w:rsid w:val="006D0E31"/>
    <w:rsid w:val="006D3346"/>
    <w:rsid w:val="006E1527"/>
    <w:rsid w:val="006E27AF"/>
    <w:rsid w:val="006E60C8"/>
    <w:rsid w:val="006F1823"/>
    <w:rsid w:val="006F6928"/>
    <w:rsid w:val="00710990"/>
    <w:rsid w:val="007117DE"/>
    <w:rsid w:val="00713571"/>
    <w:rsid w:val="00713F94"/>
    <w:rsid w:val="00715AA5"/>
    <w:rsid w:val="00717E28"/>
    <w:rsid w:val="00724A76"/>
    <w:rsid w:val="00727B99"/>
    <w:rsid w:val="007403B2"/>
    <w:rsid w:val="007508E0"/>
    <w:rsid w:val="00752077"/>
    <w:rsid w:val="007540C7"/>
    <w:rsid w:val="00755DBF"/>
    <w:rsid w:val="007618C9"/>
    <w:rsid w:val="0076364B"/>
    <w:rsid w:val="007667FE"/>
    <w:rsid w:val="007671D1"/>
    <w:rsid w:val="00771551"/>
    <w:rsid w:val="0077335C"/>
    <w:rsid w:val="00777A7C"/>
    <w:rsid w:val="00787CB0"/>
    <w:rsid w:val="00792EC5"/>
    <w:rsid w:val="00796D00"/>
    <w:rsid w:val="007A08FB"/>
    <w:rsid w:val="007A0ACB"/>
    <w:rsid w:val="007A3CD4"/>
    <w:rsid w:val="007A52CF"/>
    <w:rsid w:val="007A5628"/>
    <w:rsid w:val="007A63F3"/>
    <w:rsid w:val="007B1F4A"/>
    <w:rsid w:val="007B2578"/>
    <w:rsid w:val="007B3CD8"/>
    <w:rsid w:val="007C3151"/>
    <w:rsid w:val="007C5F01"/>
    <w:rsid w:val="007C6E04"/>
    <w:rsid w:val="007D18BF"/>
    <w:rsid w:val="007D59A5"/>
    <w:rsid w:val="007E04B9"/>
    <w:rsid w:val="007F250F"/>
    <w:rsid w:val="007F74C3"/>
    <w:rsid w:val="007F7509"/>
    <w:rsid w:val="00803C19"/>
    <w:rsid w:val="00807BCE"/>
    <w:rsid w:val="00814B47"/>
    <w:rsid w:val="008164D6"/>
    <w:rsid w:val="008172E0"/>
    <w:rsid w:val="00820574"/>
    <w:rsid w:val="008230B1"/>
    <w:rsid w:val="008236F7"/>
    <w:rsid w:val="00824C04"/>
    <w:rsid w:val="008277B7"/>
    <w:rsid w:val="0083679B"/>
    <w:rsid w:val="00837BEC"/>
    <w:rsid w:val="008427EB"/>
    <w:rsid w:val="008460CD"/>
    <w:rsid w:val="00846884"/>
    <w:rsid w:val="00847D25"/>
    <w:rsid w:val="00847FC5"/>
    <w:rsid w:val="008501CB"/>
    <w:rsid w:val="008563DC"/>
    <w:rsid w:val="00856D7A"/>
    <w:rsid w:val="00860F61"/>
    <w:rsid w:val="008671B5"/>
    <w:rsid w:val="0086737E"/>
    <w:rsid w:val="008750C0"/>
    <w:rsid w:val="00883D06"/>
    <w:rsid w:val="00885A2D"/>
    <w:rsid w:val="008914CE"/>
    <w:rsid w:val="00891965"/>
    <w:rsid w:val="00892866"/>
    <w:rsid w:val="00892DB7"/>
    <w:rsid w:val="00893D9B"/>
    <w:rsid w:val="0089447D"/>
    <w:rsid w:val="00895CE1"/>
    <w:rsid w:val="008A1CF5"/>
    <w:rsid w:val="008B52E5"/>
    <w:rsid w:val="008B540D"/>
    <w:rsid w:val="008C1DE1"/>
    <w:rsid w:val="008C58AB"/>
    <w:rsid w:val="008C6E4E"/>
    <w:rsid w:val="008D0512"/>
    <w:rsid w:val="008D1EBD"/>
    <w:rsid w:val="008D7B64"/>
    <w:rsid w:val="008E1493"/>
    <w:rsid w:val="008E1BB1"/>
    <w:rsid w:val="008F07FE"/>
    <w:rsid w:val="008F0A47"/>
    <w:rsid w:val="008F3034"/>
    <w:rsid w:val="0090024D"/>
    <w:rsid w:val="00904961"/>
    <w:rsid w:val="00906CAB"/>
    <w:rsid w:val="00931271"/>
    <w:rsid w:val="00932496"/>
    <w:rsid w:val="00933E0D"/>
    <w:rsid w:val="009374C3"/>
    <w:rsid w:val="009407A5"/>
    <w:rsid w:val="00942F11"/>
    <w:rsid w:val="00945D86"/>
    <w:rsid w:val="00946183"/>
    <w:rsid w:val="009524EB"/>
    <w:rsid w:val="0095300A"/>
    <w:rsid w:val="009557F5"/>
    <w:rsid w:val="00961E29"/>
    <w:rsid w:val="00964CBB"/>
    <w:rsid w:val="0096684C"/>
    <w:rsid w:val="00970566"/>
    <w:rsid w:val="00971A24"/>
    <w:rsid w:val="00972E46"/>
    <w:rsid w:val="009743D6"/>
    <w:rsid w:val="00975F36"/>
    <w:rsid w:val="00981C80"/>
    <w:rsid w:val="009831BD"/>
    <w:rsid w:val="00984B1C"/>
    <w:rsid w:val="00992FCF"/>
    <w:rsid w:val="00994122"/>
    <w:rsid w:val="00995486"/>
    <w:rsid w:val="00995E84"/>
    <w:rsid w:val="009A2DDD"/>
    <w:rsid w:val="009A6867"/>
    <w:rsid w:val="009B6AA2"/>
    <w:rsid w:val="009B6D6A"/>
    <w:rsid w:val="009C0A72"/>
    <w:rsid w:val="009C6C56"/>
    <w:rsid w:val="009D0C28"/>
    <w:rsid w:val="009D0E51"/>
    <w:rsid w:val="009D43BC"/>
    <w:rsid w:val="009D4C80"/>
    <w:rsid w:val="009D4DCC"/>
    <w:rsid w:val="009E2853"/>
    <w:rsid w:val="009E591F"/>
    <w:rsid w:val="009F5F78"/>
    <w:rsid w:val="00A01912"/>
    <w:rsid w:val="00A02234"/>
    <w:rsid w:val="00A055EC"/>
    <w:rsid w:val="00A05833"/>
    <w:rsid w:val="00A113E3"/>
    <w:rsid w:val="00A13B6D"/>
    <w:rsid w:val="00A143C4"/>
    <w:rsid w:val="00A24720"/>
    <w:rsid w:val="00A25582"/>
    <w:rsid w:val="00A25D6D"/>
    <w:rsid w:val="00A306F8"/>
    <w:rsid w:val="00A31094"/>
    <w:rsid w:val="00A373D6"/>
    <w:rsid w:val="00A40413"/>
    <w:rsid w:val="00A40BB8"/>
    <w:rsid w:val="00A41936"/>
    <w:rsid w:val="00A41B80"/>
    <w:rsid w:val="00A4449A"/>
    <w:rsid w:val="00A46F11"/>
    <w:rsid w:val="00A50135"/>
    <w:rsid w:val="00A51007"/>
    <w:rsid w:val="00A55E22"/>
    <w:rsid w:val="00A5783C"/>
    <w:rsid w:val="00A57CDE"/>
    <w:rsid w:val="00A615C2"/>
    <w:rsid w:val="00A67333"/>
    <w:rsid w:val="00A732C4"/>
    <w:rsid w:val="00A73F3E"/>
    <w:rsid w:val="00A7484E"/>
    <w:rsid w:val="00A812DB"/>
    <w:rsid w:val="00A852F1"/>
    <w:rsid w:val="00A87063"/>
    <w:rsid w:val="00A92B31"/>
    <w:rsid w:val="00A94806"/>
    <w:rsid w:val="00AA38BA"/>
    <w:rsid w:val="00AB12DC"/>
    <w:rsid w:val="00AB15CA"/>
    <w:rsid w:val="00AB1730"/>
    <w:rsid w:val="00AB5F22"/>
    <w:rsid w:val="00AB6125"/>
    <w:rsid w:val="00AB6BE3"/>
    <w:rsid w:val="00AB7F78"/>
    <w:rsid w:val="00AE1EF9"/>
    <w:rsid w:val="00AE6811"/>
    <w:rsid w:val="00AF443F"/>
    <w:rsid w:val="00B04FBF"/>
    <w:rsid w:val="00B05EAC"/>
    <w:rsid w:val="00B065AB"/>
    <w:rsid w:val="00B12BBE"/>
    <w:rsid w:val="00B16564"/>
    <w:rsid w:val="00B16BA3"/>
    <w:rsid w:val="00B2406F"/>
    <w:rsid w:val="00B25DC7"/>
    <w:rsid w:val="00B40D07"/>
    <w:rsid w:val="00B4460D"/>
    <w:rsid w:val="00B46DC3"/>
    <w:rsid w:val="00B55F29"/>
    <w:rsid w:val="00B6102E"/>
    <w:rsid w:val="00B62B7E"/>
    <w:rsid w:val="00B63EF5"/>
    <w:rsid w:val="00B66FC7"/>
    <w:rsid w:val="00B70589"/>
    <w:rsid w:val="00B76F4B"/>
    <w:rsid w:val="00B844BB"/>
    <w:rsid w:val="00B86775"/>
    <w:rsid w:val="00B87149"/>
    <w:rsid w:val="00B875FB"/>
    <w:rsid w:val="00B91E43"/>
    <w:rsid w:val="00B922DB"/>
    <w:rsid w:val="00B92DE5"/>
    <w:rsid w:val="00B96473"/>
    <w:rsid w:val="00B966C0"/>
    <w:rsid w:val="00BA3C7B"/>
    <w:rsid w:val="00BC2651"/>
    <w:rsid w:val="00BC7695"/>
    <w:rsid w:val="00BD72AC"/>
    <w:rsid w:val="00BE1556"/>
    <w:rsid w:val="00BE24AA"/>
    <w:rsid w:val="00BE7689"/>
    <w:rsid w:val="00BF54D5"/>
    <w:rsid w:val="00BF574C"/>
    <w:rsid w:val="00BF6FC8"/>
    <w:rsid w:val="00BF7796"/>
    <w:rsid w:val="00BF79D9"/>
    <w:rsid w:val="00C07385"/>
    <w:rsid w:val="00C1026F"/>
    <w:rsid w:val="00C1210B"/>
    <w:rsid w:val="00C15452"/>
    <w:rsid w:val="00C1570E"/>
    <w:rsid w:val="00C17A5D"/>
    <w:rsid w:val="00C25CC3"/>
    <w:rsid w:val="00C321E4"/>
    <w:rsid w:val="00C324B0"/>
    <w:rsid w:val="00C34C5A"/>
    <w:rsid w:val="00C413D9"/>
    <w:rsid w:val="00C440EB"/>
    <w:rsid w:val="00C50298"/>
    <w:rsid w:val="00C56BD8"/>
    <w:rsid w:val="00C8069D"/>
    <w:rsid w:val="00C806AE"/>
    <w:rsid w:val="00C812A4"/>
    <w:rsid w:val="00C85177"/>
    <w:rsid w:val="00C85923"/>
    <w:rsid w:val="00C8692F"/>
    <w:rsid w:val="00C90136"/>
    <w:rsid w:val="00C90C68"/>
    <w:rsid w:val="00C960A1"/>
    <w:rsid w:val="00CA4149"/>
    <w:rsid w:val="00CA6AC0"/>
    <w:rsid w:val="00CC32BC"/>
    <w:rsid w:val="00CC3E7C"/>
    <w:rsid w:val="00CC4F9E"/>
    <w:rsid w:val="00CC6E5E"/>
    <w:rsid w:val="00CD0C7C"/>
    <w:rsid w:val="00CD2FA3"/>
    <w:rsid w:val="00CE38B0"/>
    <w:rsid w:val="00CE73A6"/>
    <w:rsid w:val="00CE76DC"/>
    <w:rsid w:val="00CF268C"/>
    <w:rsid w:val="00D03E83"/>
    <w:rsid w:val="00D12169"/>
    <w:rsid w:val="00D17B78"/>
    <w:rsid w:val="00D22978"/>
    <w:rsid w:val="00D22F65"/>
    <w:rsid w:val="00D22FE3"/>
    <w:rsid w:val="00D30F53"/>
    <w:rsid w:val="00D35939"/>
    <w:rsid w:val="00D40420"/>
    <w:rsid w:val="00D4663A"/>
    <w:rsid w:val="00D50967"/>
    <w:rsid w:val="00D50E4F"/>
    <w:rsid w:val="00D54235"/>
    <w:rsid w:val="00D54CF9"/>
    <w:rsid w:val="00D56462"/>
    <w:rsid w:val="00D570B1"/>
    <w:rsid w:val="00D610AA"/>
    <w:rsid w:val="00D64844"/>
    <w:rsid w:val="00D66B63"/>
    <w:rsid w:val="00D75F30"/>
    <w:rsid w:val="00D80C98"/>
    <w:rsid w:val="00D83B6F"/>
    <w:rsid w:val="00D95DD3"/>
    <w:rsid w:val="00D97016"/>
    <w:rsid w:val="00DA0604"/>
    <w:rsid w:val="00DA07CE"/>
    <w:rsid w:val="00DA140B"/>
    <w:rsid w:val="00DA3383"/>
    <w:rsid w:val="00DA4070"/>
    <w:rsid w:val="00DB2560"/>
    <w:rsid w:val="00DC193C"/>
    <w:rsid w:val="00DC4718"/>
    <w:rsid w:val="00DD03AB"/>
    <w:rsid w:val="00DD0AC2"/>
    <w:rsid w:val="00DD0F49"/>
    <w:rsid w:val="00DD2CEC"/>
    <w:rsid w:val="00DD5BD4"/>
    <w:rsid w:val="00DE0FFE"/>
    <w:rsid w:val="00DE2AED"/>
    <w:rsid w:val="00DE65C6"/>
    <w:rsid w:val="00DE7DD9"/>
    <w:rsid w:val="00DF5D1F"/>
    <w:rsid w:val="00DF6E98"/>
    <w:rsid w:val="00E00484"/>
    <w:rsid w:val="00E00AD4"/>
    <w:rsid w:val="00E031EF"/>
    <w:rsid w:val="00E0653A"/>
    <w:rsid w:val="00E07889"/>
    <w:rsid w:val="00E12F1E"/>
    <w:rsid w:val="00E16121"/>
    <w:rsid w:val="00E2293B"/>
    <w:rsid w:val="00E25488"/>
    <w:rsid w:val="00E30712"/>
    <w:rsid w:val="00E331E4"/>
    <w:rsid w:val="00E35E6F"/>
    <w:rsid w:val="00E363FA"/>
    <w:rsid w:val="00E467FB"/>
    <w:rsid w:val="00E60165"/>
    <w:rsid w:val="00E615BB"/>
    <w:rsid w:val="00E72239"/>
    <w:rsid w:val="00E76510"/>
    <w:rsid w:val="00E848D4"/>
    <w:rsid w:val="00E85B50"/>
    <w:rsid w:val="00E9059A"/>
    <w:rsid w:val="00E910D7"/>
    <w:rsid w:val="00E92AAA"/>
    <w:rsid w:val="00E93AC4"/>
    <w:rsid w:val="00EA14CF"/>
    <w:rsid w:val="00EA7079"/>
    <w:rsid w:val="00EB52B2"/>
    <w:rsid w:val="00EB7A37"/>
    <w:rsid w:val="00ED1BAC"/>
    <w:rsid w:val="00EE7733"/>
    <w:rsid w:val="00EE7FCD"/>
    <w:rsid w:val="00EF053B"/>
    <w:rsid w:val="00F05E5C"/>
    <w:rsid w:val="00F12754"/>
    <w:rsid w:val="00F1308F"/>
    <w:rsid w:val="00F1402B"/>
    <w:rsid w:val="00F1734C"/>
    <w:rsid w:val="00F20860"/>
    <w:rsid w:val="00F2338A"/>
    <w:rsid w:val="00F24505"/>
    <w:rsid w:val="00F2774B"/>
    <w:rsid w:val="00F2794D"/>
    <w:rsid w:val="00F27D0F"/>
    <w:rsid w:val="00F34771"/>
    <w:rsid w:val="00F40853"/>
    <w:rsid w:val="00F4458C"/>
    <w:rsid w:val="00F47B15"/>
    <w:rsid w:val="00F5016C"/>
    <w:rsid w:val="00F52562"/>
    <w:rsid w:val="00F56008"/>
    <w:rsid w:val="00F572D0"/>
    <w:rsid w:val="00F741D7"/>
    <w:rsid w:val="00F92073"/>
    <w:rsid w:val="00FA1FCD"/>
    <w:rsid w:val="00FA57EB"/>
    <w:rsid w:val="00FA7AF1"/>
    <w:rsid w:val="00FB1337"/>
    <w:rsid w:val="00FB4410"/>
    <w:rsid w:val="00FB4833"/>
    <w:rsid w:val="00FB61E7"/>
    <w:rsid w:val="00FC2D92"/>
    <w:rsid w:val="00FC75AE"/>
    <w:rsid w:val="00FD15F6"/>
    <w:rsid w:val="00FD1EB2"/>
    <w:rsid w:val="00FD79FB"/>
    <w:rsid w:val="00FE6276"/>
    <w:rsid w:val="00FF2346"/>
    <w:rsid w:val="00FF4DC0"/>
    <w:rsid w:val="059F089F"/>
    <w:rsid w:val="0814031A"/>
    <w:rsid w:val="0C49AC71"/>
    <w:rsid w:val="0D15F0BF"/>
    <w:rsid w:val="0DAC23EF"/>
    <w:rsid w:val="15B30512"/>
    <w:rsid w:val="16FF7BF2"/>
    <w:rsid w:val="18EA13C6"/>
    <w:rsid w:val="1A45A215"/>
    <w:rsid w:val="1A45E752"/>
    <w:rsid w:val="27DFAA0E"/>
    <w:rsid w:val="297E3736"/>
    <w:rsid w:val="2A2968BA"/>
    <w:rsid w:val="2E2BFCEB"/>
    <w:rsid w:val="2EA3A226"/>
    <w:rsid w:val="3347218D"/>
    <w:rsid w:val="36DA52BE"/>
    <w:rsid w:val="3C1A91F3"/>
    <w:rsid w:val="3E0F93FA"/>
    <w:rsid w:val="3E85FD90"/>
    <w:rsid w:val="3EC7C327"/>
    <w:rsid w:val="3F028BF7"/>
    <w:rsid w:val="3FC89036"/>
    <w:rsid w:val="413D25AC"/>
    <w:rsid w:val="4425E114"/>
    <w:rsid w:val="46759F4E"/>
    <w:rsid w:val="47E31484"/>
    <w:rsid w:val="480FB51B"/>
    <w:rsid w:val="485DDCCF"/>
    <w:rsid w:val="4A77BC86"/>
    <w:rsid w:val="4F774FC5"/>
    <w:rsid w:val="4FECC48D"/>
    <w:rsid w:val="554F33E1"/>
    <w:rsid w:val="556F5359"/>
    <w:rsid w:val="57D0677C"/>
    <w:rsid w:val="5B921C5B"/>
    <w:rsid w:val="5BC8EACD"/>
    <w:rsid w:val="5C57E1C2"/>
    <w:rsid w:val="5D92A3C0"/>
    <w:rsid w:val="5DCE00D1"/>
    <w:rsid w:val="5ECFB507"/>
    <w:rsid w:val="5ED6E142"/>
    <w:rsid w:val="6450AA04"/>
    <w:rsid w:val="64776E84"/>
    <w:rsid w:val="6E439B2F"/>
    <w:rsid w:val="6F286AD6"/>
    <w:rsid w:val="74C7F466"/>
    <w:rsid w:val="75B9582A"/>
    <w:rsid w:val="7B495F82"/>
    <w:rsid w:val="7D72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39DE7"/>
  <w15:chartTrackingRefBased/>
  <w15:docId w15:val="{A6910235-B7E3-43D6-86EA-96A8F3DB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Heading2Char">
    <w:name w:val="Heading 2 Char"/>
    <w:link w:val="Heading2"/>
    <w:rsid w:val="000B3519"/>
    <w:rPr>
      <w:b/>
      <w:u w:val="single"/>
      <w:lang w:eastAsia="en-US"/>
    </w:rPr>
  </w:style>
  <w:style w:type="character" w:styleId="CommentReference">
    <w:name w:val="annotation reference"/>
    <w:basedOn w:val="DefaultParagraphFont"/>
    <w:rsid w:val="00544ABC"/>
    <w:rPr>
      <w:sz w:val="16"/>
      <w:szCs w:val="16"/>
    </w:rPr>
  </w:style>
  <w:style w:type="paragraph" w:styleId="CommentText">
    <w:name w:val="annotation text"/>
    <w:basedOn w:val="Normal"/>
    <w:link w:val="CommentTextChar"/>
    <w:rsid w:val="00544ABC"/>
  </w:style>
  <w:style w:type="character" w:customStyle="1" w:styleId="CommentTextChar">
    <w:name w:val="Comment Text Char"/>
    <w:basedOn w:val="DefaultParagraphFont"/>
    <w:link w:val="CommentText"/>
    <w:rsid w:val="00544ABC"/>
    <w:rPr>
      <w:lang w:eastAsia="en-US"/>
    </w:rPr>
  </w:style>
  <w:style w:type="paragraph" w:styleId="CommentSubject">
    <w:name w:val="annotation subject"/>
    <w:basedOn w:val="CommentText"/>
    <w:next w:val="CommentText"/>
    <w:link w:val="CommentSubjectChar"/>
    <w:rsid w:val="00544ABC"/>
    <w:rPr>
      <w:b/>
      <w:bCs/>
    </w:rPr>
  </w:style>
  <w:style w:type="character" w:customStyle="1" w:styleId="CommentSubjectChar">
    <w:name w:val="Comment Subject Char"/>
    <w:basedOn w:val="CommentTextChar"/>
    <w:link w:val="CommentSubject"/>
    <w:rsid w:val="00544AB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1366910555">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Content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C5493F4-439C-414E-966D-3F923F44709B}">
  <ds:schemaRefs>
    <ds:schemaRef ds:uri="http://schemas.microsoft.com/sharepoint/v3/contenttype/forms"/>
  </ds:schemaRefs>
</ds:datastoreItem>
</file>

<file path=customXml/itemProps2.xml><?xml version="1.0" encoding="utf-8"?>
<ds:datastoreItem xmlns:ds="http://schemas.openxmlformats.org/officeDocument/2006/customXml" ds:itemID="{57387589-4A78-481D-A18C-E13627678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99C540-835B-4D49-9F46-CBBA9FB990F7}">
  <ds:schemaRefs>
    <ds:schemaRef ds:uri="http://schemas.openxmlformats.org/officeDocument/2006/bibliography"/>
  </ds:schemaRefs>
</ds:datastoreItem>
</file>

<file path=customXml/itemProps4.xml><?xml version="1.0" encoding="utf-8"?>
<ds:datastoreItem xmlns:ds="http://schemas.openxmlformats.org/officeDocument/2006/customXml" ds:itemID="{A3A7E50F-A693-4D3C-A082-B4843F2C3291}">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5.xml><?xml version="1.0" encoding="utf-8"?>
<ds:datastoreItem xmlns:ds="http://schemas.openxmlformats.org/officeDocument/2006/customXml" ds:itemID="{30F8B371-2DA2-4F2C-8B0C-76258DFCC8D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1122</Words>
  <Characters>6499</Characters>
  <Application>Microsoft Office Word</Application>
  <DocSecurity>0</DocSecurity>
  <Lines>295</Lines>
  <Paragraphs>200</Paragraphs>
  <ScaleCrop>false</ScaleCrop>
  <Company>Stoke On Trent College</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10</cp:revision>
  <cp:lastPrinted>2021-07-28T17:39:00Z</cp:lastPrinted>
  <dcterms:created xsi:type="dcterms:W3CDTF">2026-08-27T14:42:00Z</dcterms:created>
  <dcterms:modified xsi:type="dcterms:W3CDTF">2026-10-06T17:08:00Z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Sue Mitchell (Staff)</vt:lpwstr>
  </property>
  <property fmtid="{D5CDD505-2E9C-101B-9397-08002B2CF9AE}" pid="3" name="Order">
    <vt:lpwstr>8427800.00000000</vt:lpwstr>
  </property>
  <property fmtid="{D5CDD505-2E9C-101B-9397-08002B2CF9AE}" pid="4" name="display_urn:schemas-microsoft-com:office:office#Author">
    <vt:lpwstr>Sue Mitchell (Staff)</vt:lpwstr>
  </property>
  <property fmtid="{D5CDD505-2E9C-101B-9397-08002B2CF9AE}" pid="5" name="MSIP_Label_c42a622a-c239-4520-b980-07781b9fb4f1_Enabled">
    <vt:lpwstr>true</vt:lpwstr>
  </property>
  <property fmtid="{D5CDD505-2E9C-101B-9397-08002B2CF9AE}" pid="6" name="MSIP_Label_c42a622a-c239-4520-b980-07781b9fb4f1_SetDate">
    <vt:lpwstr>2026-03-18T14:26:14Z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2e829dd9-52e1-4880-8d63-080ac1b7bb17</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y fmtid="{D5CDD505-2E9C-101B-9397-08002B2CF9AE}" pid="13" name="MediaServiceImageTags">
    <vt:lpwstr/>
  </property>
  <property fmtid="{D5CDD505-2E9C-101B-9397-08002B2CF9AE}" pid="14" name="ContentTypeId">
    <vt:lpwstr>0x010100D64C2D99757B2E4B9445E0698E5B92E2</vt:lpwstr>
  </property>
  <property fmtid="{D5CDD505-2E9C-101B-9397-08002B2CF9AE}" pid="15" name="GrammarlyDocumentId">
    <vt:lpwstr>7e50b9e9-7d27-46a2-ae3f-0b2b6d41d077</vt:lpwstr>
  </property>
</Properties>
</file>